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CB0" w14:textId="77777777" w:rsidR="004004C6" w:rsidRPr="00991E8F" w:rsidRDefault="0070699D" w:rsidP="00EC54B3">
      <w:pPr>
        <w:widowControl w:val="0"/>
        <w:autoSpaceDE w:val="0"/>
        <w:autoSpaceDN w:val="0"/>
        <w:adjustRightInd w:val="0"/>
        <w:jc w:val="center"/>
        <w:rPr>
          <w:rFonts w:ascii="Candara" w:hAnsi="Candara"/>
          <w:b/>
          <w:color w:val="000000"/>
          <w:sz w:val="40"/>
          <w:szCs w:val="40"/>
        </w:rPr>
      </w:pPr>
      <w:r w:rsidRPr="00991E8F">
        <w:rPr>
          <w:rFonts w:ascii="Candara" w:hAnsi="Candara"/>
          <w:b/>
          <w:color w:val="000000"/>
          <w:sz w:val="40"/>
          <w:szCs w:val="40"/>
        </w:rPr>
        <w:t>Kivitelezési</w:t>
      </w:r>
      <w:r w:rsidR="004004C6" w:rsidRPr="00991E8F">
        <w:rPr>
          <w:rFonts w:ascii="Candara" w:hAnsi="Candara"/>
          <w:b/>
          <w:color w:val="000000"/>
          <w:sz w:val="40"/>
          <w:szCs w:val="40"/>
        </w:rPr>
        <w:t xml:space="preserve"> szerződés</w:t>
      </w:r>
    </w:p>
    <w:p w14:paraId="1FD3B6B2" w14:textId="77777777" w:rsidR="009A3EFE" w:rsidRDefault="004004C6" w:rsidP="00761187">
      <w:pPr>
        <w:pStyle w:val="Okeanlevel5"/>
        <w:spacing w:after="0" w:line="240" w:lineRule="auto"/>
        <w:rPr>
          <w:rFonts w:ascii="Candara" w:hAnsi="Candara"/>
          <w:sz w:val="22"/>
          <w:szCs w:val="22"/>
        </w:rPr>
      </w:pPr>
      <w:r w:rsidRPr="00587DC6">
        <w:rPr>
          <w:rFonts w:ascii="Candara" w:hAnsi="Candara"/>
          <w:sz w:val="22"/>
          <w:szCs w:val="22"/>
        </w:rPr>
        <w:t>amely létrejött egyrészről</w:t>
      </w:r>
    </w:p>
    <w:p w14:paraId="242B8122" w14:textId="4A2BBB53" w:rsidR="007E1EB0" w:rsidRPr="00587DC6" w:rsidRDefault="007E1EB0" w:rsidP="00761187">
      <w:pPr>
        <w:pStyle w:val="Okeanlevel5"/>
        <w:spacing w:after="0" w:line="240" w:lineRule="auto"/>
        <w:rPr>
          <w:rFonts w:ascii="Candara" w:hAnsi="Candara"/>
          <w:sz w:val="22"/>
          <w:szCs w:val="22"/>
        </w:rPr>
      </w:pPr>
    </w:p>
    <w:p w14:paraId="3AFCA00F" w14:textId="7CB859CB" w:rsidR="009A3EFE" w:rsidRPr="009A3EFE" w:rsidRDefault="009A3EFE" w:rsidP="009A3EFE">
      <w:pPr>
        <w:spacing w:after="0" w:line="240" w:lineRule="auto"/>
        <w:rPr>
          <w:rFonts w:ascii="Candara" w:eastAsiaTheme="minorEastAsia" w:hAnsi="Candara" w:cs="Arial"/>
          <w:color w:val="000000"/>
        </w:rPr>
      </w:pPr>
      <w:r w:rsidRPr="009A3EFE">
        <w:rPr>
          <w:rFonts w:ascii="Candara" w:hAnsi="Candara"/>
          <w:b/>
        </w:rPr>
        <w:t>Öskü Község Önkormányzata</w:t>
      </w:r>
      <w:r w:rsidR="00761187" w:rsidRPr="009A3EFE">
        <w:rPr>
          <w:rFonts w:ascii="Candara" w:hAnsi="Candara"/>
          <w:b/>
        </w:rPr>
        <w:t xml:space="preserve"> </w:t>
      </w:r>
      <w:bookmarkStart w:id="0" w:name="_Hlk481690790"/>
      <w:r w:rsidRPr="009A3EFE">
        <w:rPr>
          <w:rFonts w:ascii="Candara" w:eastAsiaTheme="minorEastAsia" w:hAnsi="Candara" w:cs="Arial"/>
          <w:color w:val="000000"/>
        </w:rPr>
        <w:br/>
      </w:r>
      <w:r>
        <w:rPr>
          <w:rFonts w:ascii="Candara" w:eastAsiaTheme="minorEastAsia" w:hAnsi="Candara" w:cs="Arial"/>
          <w:color w:val="000000"/>
        </w:rPr>
        <w:t>8191</w:t>
      </w:r>
      <w:r w:rsidRPr="009A3EFE">
        <w:rPr>
          <w:rFonts w:ascii="Candara" w:eastAsiaTheme="minorEastAsia" w:hAnsi="Candara" w:cs="Arial"/>
          <w:color w:val="000000"/>
        </w:rPr>
        <w:t xml:space="preserve"> </w:t>
      </w:r>
      <w:r>
        <w:rPr>
          <w:rFonts w:ascii="Candara" w:eastAsiaTheme="minorEastAsia" w:hAnsi="Candara" w:cs="Arial"/>
          <w:color w:val="000000"/>
        </w:rPr>
        <w:t>Öskü</w:t>
      </w:r>
      <w:r w:rsidRPr="009A3EFE">
        <w:rPr>
          <w:rFonts w:ascii="Candara" w:eastAsiaTheme="minorEastAsia" w:hAnsi="Candara" w:cs="Arial"/>
          <w:color w:val="000000"/>
        </w:rPr>
        <w:t xml:space="preserve">, </w:t>
      </w:r>
      <w:r>
        <w:rPr>
          <w:rFonts w:ascii="Candara" w:eastAsiaTheme="minorEastAsia" w:hAnsi="Candara" w:cs="Arial"/>
          <w:color w:val="000000"/>
        </w:rPr>
        <w:t xml:space="preserve">Szabadság tér </w:t>
      </w:r>
      <w:r w:rsidRPr="009A3EFE">
        <w:rPr>
          <w:rFonts w:ascii="Candara" w:eastAsiaTheme="minorEastAsia" w:hAnsi="Candara" w:cs="Arial"/>
          <w:color w:val="000000"/>
        </w:rPr>
        <w:t>1.</w:t>
      </w:r>
      <w:r w:rsidRPr="009A3EFE">
        <w:rPr>
          <w:rFonts w:ascii="Candara" w:eastAsiaTheme="minorEastAsia" w:hAnsi="Candara" w:cs="Arial"/>
          <w:color w:val="000000"/>
        </w:rPr>
        <w:br/>
      </w:r>
      <w:bookmarkEnd w:id="0"/>
      <w:r w:rsidR="00496125">
        <w:rPr>
          <w:rFonts w:ascii="Candara" w:eastAsiaTheme="minorEastAsia" w:hAnsi="Candara" w:cs="Arial"/>
          <w:color w:val="000000"/>
        </w:rPr>
        <w:t>Telefon: +36 88 588 560</w:t>
      </w:r>
    </w:p>
    <w:p w14:paraId="77B4D7F7" w14:textId="4180B5A6" w:rsidR="009A3EFE" w:rsidRPr="000C3819" w:rsidRDefault="009A3EFE" w:rsidP="000C3819">
      <w:pPr>
        <w:spacing w:after="0" w:line="240" w:lineRule="auto"/>
        <w:rPr>
          <w:rFonts w:ascii="Candara" w:eastAsiaTheme="minorEastAsia" w:hAnsi="Candara" w:cs="Arial"/>
          <w:color w:val="000000"/>
        </w:rPr>
      </w:pPr>
      <w:r w:rsidRPr="009A3EFE">
        <w:rPr>
          <w:rFonts w:ascii="Candara" w:eastAsiaTheme="minorEastAsia" w:hAnsi="Candara" w:cs="Arial"/>
          <w:color w:val="000000"/>
        </w:rPr>
        <w:t xml:space="preserve">Email: </w:t>
      </w:r>
      <w:hyperlink r:id="rId8" w:history="1">
        <w:r w:rsidRPr="009A3EFE">
          <w:rPr>
            <w:rStyle w:val="Hiperhivatkozs"/>
            <w:rFonts w:ascii="Candara" w:eastAsiaTheme="minorEastAsia" w:hAnsi="Candara" w:cs="Arial"/>
          </w:rPr>
          <w:t>polgarmester@osku.hu</w:t>
        </w:r>
      </w:hyperlink>
    </w:p>
    <w:p w14:paraId="6188FB02" w14:textId="0E21860C" w:rsidR="00761187" w:rsidRPr="009A3EFE" w:rsidRDefault="009A3EFE" w:rsidP="00761187">
      <w:pPr>
        <w:spacing w:after="0" w:line="240" w:lineRule="auto"/>
        <w:jc w:val="both"/>
        <w:rPr>
          <w:rFonts w:ascii="Candara" w:hAnsi="Candara"/>
          <w:highlight w:val="yellow"/>
        </w:rPr>
      </w:pPr>
      <w:r w:rsidRPr="009A3EFE">
        <w:rPr>
          <w:rFonts w:ascii="Candara" w:hAnsi="Candara"/>
        </w:rPr>
        <w:t xml:space="preserve">honlap: </w:t>
      </w:r>
      <w:r w:rsidRPr="009A3EFE">
        <w:rPr>
          <w:rFonts w:ascii="Candara" w:hAnsi="Candara" w:cs="Arial"/>
          <w:shd w:val="clear" w:color="auto" w:fill="FFFFFF"/>
        </w:rPr>
        <w:t>www.</w:t>
      </w:r>
      <w:r>
        <w:rPr>
          <w:rFonts w:ascii="Candara" w:hAnsi="Candara" w:cs="Arial"/>
          <w:shd w:val="clear" w:color="auto" w:fill="FFFFFF"/>
        </w:rPr>
        <w:t>osku</w:t>
      </w:r>
      <w:r w:rsidRPr="009A3EFE">
        <w:rPr>
          <w:rFonts w:ascii="Candara" w:hAnsi="Candara" w:cs="Arial"/>
          <w:shd w:val="clear" w:color="auto" w:fill="FFFFFF"/>
        </w:rPr>
        <w:t>.hu</w:t>
      </w:r>
    </w:p>
    <w:p w14:paraId="1AF9271D" w14:textId="66A29266" w:rsidR="00D37666" w:rsidRPr="009A3EFE" w:rsidRDefault="00D37666" w:rsidP="00D37666">
      <w:pPr>
        <w:pStyle w:val="Okeanlevel5"/>
        <w:spacing w:after="0" w:line="240" w:lineRule="auto"/>
        <w:rPr>
          <w:rFonts w:ascii="Candara" w:hAnsi="Candara"/>
          <w:b w:val="0"/>
          <w:sz w:val="22"/>
          <w:szCs w:val="22"/>
        </w:rPr>
      </w:pPr>
      <w:r w:rsidRPr="009A3EFE">
        <w:rPr>
          <w:rFonts w:ascii="Candara" w:hAnsi="Candara"/>
          <w:b w:val="0"/>
          <w:sz w:val="22"/>
          <w:szCs w:val="22"/>
        </w:rPr>
        <w:t xml:space="preserve">aláírásra jogosult hivatalos képfiselő(k): </w:t>
      </w:r>
      <w:r w:rsidR="009A3EFE">
        <w:rPr>
          <w:rFonts w:ascii="Candara" w:hAnsi="Candara"/>
          <w:b w:val="0"/>
          <w:sz w:val="22"/>
          <w:szCs w:val="22"/>
        </w:rPr>
        <w:t>Ángyán Tamás polgármester</w:t>
      </w:r>
    </w:p>
    <w:p w14:paraId="635E495E" w14:textId="77777777" w:rsidR="007E1EB0" w:rsidRPr="00BE3882" w:rsidRDefault="007E1EB0" w:rsidP="00D37666">
      <w:pPr>
        <w:pStyle w:val="Okeanlevel5"/>
        <w:rPr>
          <w:rFonts w:ascii="Candara" w:hAnsi="Candara"/>
          <w:b w:val="0"/>
          <w:sz w:val="22"/>
          <w:szCs w:val="22"/>
        </w:rPr>
      </w:pPr>
    </w:p>
    <w:p w14:paraId="33318014" w14:textId="77777777" w:rsidR="007E1EB0" w:rsidRPr="00BE3882" w:rsidRDefault="004004C6" w:rsidP="00375454">
      <w:pPr>
        <w:pStyle w:val="Okeanlevel5"/>
        <w:rPr>
          <w:rFonts w:ascii="Candara" w:hAnsi="Candara"/>
          <w:sz w:val="22"/>
          <w:szCs w:val="22"/>
        </w:rPr>
      </w:pPr>
      <w:r w:rsidRPr="00BE3882">
        <w:rPr>
          <w:rFonts w:ascii="Candara" w:hAnsi="Candara"/>
          <w:sz w:val="22"/>
          <w:szCs w:val="22"/>
        </w:rPr>
        <w:t>mint megrendelő, (a továbbiakban: Megrendelő)</w:t>
      </w:r>
      <w:r w:rsidR="007E1EB0" w:rsidRPr="00BE3882">
        <w:rPr>
          <w:rFonts w:ascii="Candara" w:hAnsi="Candara"/>
          <w:sz w:val="22"/>
          <w:szCs w:val="22"/>
        </w:rPr>
        <w:t xml:space="preserve"> másrészről</w:t>
      </w:r>
    </w:p>
    <w:p w14:paraId="0D0B4C72"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név: </w:t>
      </w:r>
    </w:p>
    <w:p w14:paraId="05806857" w14:textId="77777777" w:rsidR="00CB4C3A" w:rsidRPr="00BE3882" w:rsidRDefault="00EA40B3"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székhely</w:t>
      </w:r>
      <w:r w:rsidR="00CB4C3A" w:rsidRPr="00BE3882">
        <w:rPr>
          <w:rFonts w:ascii="Candara" w:hAnsi="Candara"/>
          <w:b w:val="0"/>
          <w:sz w:val="22"/>
          <w:szCs w:val="22"/>
          <w:highlight w:val="yellow"/>
        </w:rPr>
        <w:t xml:space="preserve">: </w:t>
      </w:r>
    </w:p>
    <w:p w14:paraId="2A2F8A8D"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telefon:</w:t>
      </w:r>
    </w:p>
    <w:p w14:paraId="7CE31EDB"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fax: </w:t>
      </w:r>
    </w:p>
    <w:p w14:paraId="3023BD62" w14:textId="77777777" w:rsidR="00EA40B3"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adószám:</w:t>
      </w:r>
    </w:p>
    <w:p w14:paraId="66251BF6" w14:textId="77777777" w:rsidR="00CB4C3A" w:rsidRPr="00BE3882" w:rsidRDefault="00EA40B3"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cégjegyzékszám:</w:t>
      </w:r>
      <w:r w:rsidR="00CB4C3A" w:rsidRPr="00BE3882">
        <w:rPr>
          <w:rFonts w:ascii="Candara" w:hAnsi="Candara"/>
          <w:b w:val="0"/>
          <w:sz w:val="22"/>
          <w:szCs w:val="22"/>
          <w:highlight w:val="yellow"/>
        </w:rPr>
        <w:t xml:space="preserve"> </w:t>
      </w:r>
    </w:p>
    <w:p w14:paraId="38AE9185" w14:textId="77777777" w:rsidR="00C36204" w:rsidRPr="00BE3882" w:rsidRDefault="00C36204"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számlavezető bank:</w:t>
      </w:r>
    </w:p>
    <w:p w14:paraId="1C117D66" w14:textId="77777777" w:rsidR="00CB4C3A" w:rsidRPr="00BE3882" w:rsidRDefault="00736C7B"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pénzforgalmi számlaszám</w:t>
      </w:r>
      <w:r w:rsidR="00CB4C3A" w:rsidRPr="00BE3882">
        <w:rPr>
          <w:rFonts w:ascii="Candara" w:hAnsi="Candara"/>
          <w:b w:val="0"/>
          <w:sz w:val="22"/>
          <w:szCs w:val="22"/>
          <w:highlight w:val="yellow"/>
        </w:rPr>
        <w:t xml:space="preserve">: </w:t>
      </w:r>
    </w:p>
    <w:p w14:paraId="660482FA" w14:textId="77777777" w:rsidR="004A2C58" w:rsidRPr="00BE3882" w:rsidRDefault="004A2C58"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nyilvánatrtási száma</w:t>
      </w:r>
      <w:r w:rsidRPr="00BE3882">
        <w:rPr>
          <w:rStyle w:val="Lbjegyzet-hivatkozs"/>
          <w:rFonts w:ascii="Candara" w:hAnsi="Candara"/>
          <w:b w:val="0"/>
          <w:sz w:val="22"/>
          <w:szCs w:val="22"/>
          <w:highlight w:val="yellow"/>
        </w:rPr>
        <w:footnoteReference w:id="1"/>
      </w:r>
      <w:r w:rsidRPr="00BE3882">
        <w:rPr>
          <w:rFonts w:ascii="Candara" w:hAnsi="Candara"/>
          <w:b w:val="0"/>
          <w:sz w:val="22"/>
          <w:szCs w:val="22"/>
          <w:highlight w:val="yellow"/>
        </w:rPr>
        <w:t xml:space="preserve">: </w:t>
      </w:r>
    </w:p>
    <w:p w14:paraId="56219141"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képviseletében eljár: </w:t>
      </w:r>
    </w:p>
    <w:p w14:paraId="60CE3BAF" w14:textId="77777777" w:rsidR="00CB4C3A"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cím:</w:t>
      </w:r>
    </w:p>
    <w:p w14:paraId="10AF8ABF" w14:textId="1CF965D8" w:rsidR="004A2C58" w:rsidRPr="00BE3882" w:rsidRDefault="00CB4C3A" w:rsidP="00991E8F">
      <w:pPr>
        <w:pStyle w:val="Okeanlevel5"/>
        <w:spacing w:after="0" w:line="240" w:lineRule="auto"/>
        <w:rPr>
          <w:rFonts w:ascii="Candara" w:hAnsi="Candara"/>
          <w:b w:val="0"/>
          <w:sz w:val="22"/>
          <w:szCs w:val="22"/>
          <w:highlight w:val="yellow"/>
        </w:rPr>
      </w:pPr>
      <w:r w:rsidRPr="00BE3882">
        <w:rPr>
          <w:rFonts w:ascii="Candara" w:hAnsi="Candara"/>
          <w:b w:val="0"/>
          <w:sz w:val="22"/>
          <w:szCs w:val="22"/>
          <w:highlight w:val="yellow"/>
        </w:rPr>
        <w:t xml:space="preserve">telefon: </w:t>
      </w:r>
    </w:p>
    <w:p w14:paraId="396A8A25" w14:textId="77777777" w:rsidR="00FB7B46" w:rsidRPr="00BE3882" w:rsidRDefault="00FB7B46" w:rsidP="00375454">
      <w:pPr>
        <w:pStyle w:val="Okeanlevel5"/>
        <w:rPr>
          <w:rFonts w:ascii="Candara" w:hAnsi="Candara"/>
          <w:b w:val="0"/>
          <w:sz w:val="22"/>
          <w:szCs w:val="22"/>
        </w:rPr>
      </w:pPr>
      <w:r w:rsidRPr="00BE3882">
        <w:rPr>
          <w:rFonts w:ascii="Candara" w:hAnsi="Candara"/>
          <w:b w:val="0"/>
          <w:sz w:val="22"/>
          <w:szCs w:val="22"/>
        </w:rPr>
        <w:t xml:space="preserve"> </w:t>
      </w:r>
    </w:p>
    <w:p w14:paraId="47426F3A" w14:textId="7250A660" w:rsidR="004004C6" w:rsidRPr="00BE3882" w:rsidRDefault="007E1EB0" w:rsidP="006F57A4">
      <w:pPr>
        <w:pStyle w:val="Okeanlevel5"/>
        <w:jc w:val="both"/>
        <w:rPr>
          <w:rFonts w:ascii="Candara" w:hAnsi="Candara"/>
          <w:sz w:val="22"/>
          <w:szCs w:val="22"/>
        </w:rPr>
      </w:pPr>
      <w:r w:rsidRPr="00BE3882">
        <w:rPr>
          <w:rFonts w:ascii="Candara" w:hAnsi="Candara"/>
          <w:sz w:val="22"/>
          <w:szCs w:val="22"/>
        </w:rPr>
        <w:t xml:space="preserve">mint </w:t>
      </w:r>
      <w:r w:rsidR="004A2C58" w:rsidRPr="00BE3882">
        <w:rPr>
          <w:rFonts w:ascii="Candara" w:hAnsi="Candara"/>
          <w:sz w:val="22"/>
          <w:szCs w:val="22"/>
        </w:rPr>
        <w:t>kivitelező</w:t>
      </w:r>
      <w:r w:rsidRPr="00BE3882">
        <w:rPr>
          <w:rFonts w:ascii="Candara" w:hAnsi="Candara"/>
          <w:sz w:val="22"/>
          <w:szCs w:val="22"/>
        </w:rPr>
        <w:t xml:space="preserve"> (a továbbiakban: </w:t>
      </w:r>
      <w:r w:rsidR="004A2C58" w:rsidRPr="00BE3882">
        <w:rPr>
          <w:rFonts w:ascii="Candara" w:hAnsi="Candara"/>
          <w:sz w:val="22"/>
          <w:szCs w:val="22"/>
        </w:rPr>
        <w:t>Kivitelező</w:t>
      </w:r>
      <w:r w:rsidRPr="00BE3882">
        <w:rPr>
          <w:rFonts w:ascii="Candara" w:hAnsi="Candara"/>
          <w:sz w:val="22"/>
          <w:szCs w:val="22"/>
        </w:rPr>
        <w:t>) között az alábbi feltételekkel:</w:t>
      </w:r>
    </w:p>
    <w:p w14:paraId="5AB1F057" w14:textId="77777777" w:rsidR="004004C6" w:rsidRPr="00585E7B" w:rsidRDefault="004004C6" w:rsidP="004004C6">
      <w:pPr>
        <w:widowControl w:val="0"/>
        <w:autoSpaceDE w:val="0"/>
        <w:autoSpaceDN w:val="0"/>
        <w:adjustRightInd w:val="0"/>
        <w:jc w:val="both"/>
        <w:rPr>
          <w:rFonts w:ascii="Candara" w:hAnsi="Candara"/>
          <w:b/>
        </w:rPr>
      </w:pPr>
      <w:r w:rsidRPr="00585E7B">
        <w:rPr>
          <w:rFonts w:ascii="Candara" w:hAnsi="Candara"/>
          <w:b/>
        </w:rPr>
        <w:t>1.</w:t>
      </w:r>
      <w:r w:rsidRPr="00585E7B">
        <w:rPr>
          <w:rFonts w:ascii="Candara" w:hAnsi="Candara"/>
          <w:b/>
        </w:rPr>
        <w:tab/>
        <w:t>A szerződés tárgya</w:t>
      </w:r>
    </w:p>
    <w:p w14:paraId="775E2580" w14:textId="3A588145" w:rsidR="009C1500" w:rsidRPr="00585E7B" w:rsidRDefault="004004C6" w:rsidP="0068079B">
      <w:pPr>
        <w:autoSpaceDE w:val="0"/>
        <w:autoSpaceDN w:val="0"/>
        <w:adjustRightInd w:val="0"/>
        <w:ind w:left="709" w:hanging="709"/>
        <w:jc w:val="both"/>
        <w:rPr>
          <w:rFonts w:ascii="Candara" w:hAnsi="Candara" w:cs="Arial Narrow"/>
          <w:b/>
        </w:rPr>
      </w:pPr>
      <w:r w:rsidRPr="00585E7B">
        <w:rPr>
          <w:rFonts w:ascii="Candara" w:hAnsi="Candara"/>
        </w:rPr>
        <w:t>1.1.</w:t>
      </w:r>
      <w:r w:rsidRPr="00585E7B">
        <w:rPr>
          <w:rFonts w:ascii="Candara" w:hAnsi="Candara"/>
        </w:rPr>
        <w:tab/>
      </w:r>
      <w:r w:rsidR="009C1500" w:rsidRPr="00585E7B">
        <w:rPr>
          <w:rFonts w:ascii="Candara" w:hAnsi="Candara"/>
        </w:rPr>
        <w:t xml:space="preserve">Megrendelő </w:t>
      </w:r>
      <w:r w:rsidR="00736C7B" w:rsidRPr="00585E7B">
        <w:rPr>
          <w:rFonts w:ascii="Candara" w:hAnsi="Candara"/>
        </w:rPr>
        <w:t>a közbeszerzésekről szóló 201</w:t>
      </w:r>
      <w:r w:rsidR="00BB7C65" w:rsidRPr="00585E7B">
        <w:rPr>
          <w:rFonts w:ascii="Candara" w:hAnsi="Candara"/>
        </w:rPr>
        <w:t>5</w:t>
      </w:r>
      <w:r w:rsidR="00736C7B" w:rsidRPr="00585E7B">
        <w:rPr>
          <w:rFonts w:ascii="Candara" w:hAnsi="Candara"/>
        </w:rPr>
        <w:t>. évi C</w:t>
      </w:r>
      <w:r w:rsidR="00BB7C65" w:rsidRPr="00585E7B">
        <w:rPr>
          <w:rFonts w:ascii="Candara" w:hAnsi="Candara"/>
        </w:rPr>
        <w:t>XL</w:t>
      </w:r>
      <w:r w:rsidR="00736C7B" w:rsidRPr="00585E7B">
        <w:rPr>
          <w:rFonts w:ascii="Candara" w:hAnsi="Candara"/>
        </w:rPr>
        <w:t xml:space="preserve">III. törvény </w:t>
      </w:r>
      <w:r w:rsidR="00331382" w:rsidRPr="00585E7B">
        <w:rPr>
          <w:rFonts w:ascii="Candara" w:hAnsi="Candara"/>
        </w:rPr>
        <w:t xml:space="preserve">(a továbbiakban: Kbt.) </w:t>
      </w:r>
      <w:r w:rsidR="00BB7C65" w:rsidRPr="00585E7B">
        <w:rPr>
          <w:rFonts w:ascii="Candara" w:hAnsi="Candara"/>
        </w:rPr>
        <w:t xml:space="preserve">115. § (1) bekezdése szerinti közbeszerzési eljárást folytatott le, a nyílt eljárás szabályainak megfelelő alkalmazásával. A közbeszerzési </w:t>
      </w:r>
      <w:r w:rsidR="00736C7B" w:rsidRPr="00585E7B">
        <w:rPr>
          <w:rFonts w:ascii="Candara" w:hAnsi="Candara"/>
        </w:rPr>
        <w:t xml:space="preserve">eljárás </w:t>
      </w:r>
      <w:r w:rsidR="00BB7C65" w:rsidRPr="00585E7B">
        <w:rPr>
          <w:rFonts w:ascii="Candara" w:hAnsi="Candara"/>
        </w:rPr>
        <w:t>elnevezése:</w:t>
      </w:r>
      <w:r w:rsidR="00C84A55" w:rsidRPr="00585E7B">
        <w:rPr>
          <w:rFonts w:ascii="Candara" w:hAnsi="Candara"/>
        </w:rPr>
        <w:t xml:space="preserve"> </w:t>
      </w:r>
      <w:bookmarkStart w:id="1" w:name="_Hlk508044891"/>
      <w:bookmarkStart w:id="2" w:name="_Hlk508190656"/>
      <w:r w:rsidR="00B4179C" w:rsidRPr="004A635C">
        <w:rPr>
          <w:rFonts w:ascii="Candara" w:hAnsi="Candara" w:cs="Arial"/>
          <w:b/>
          <w:color w:val="222222"/>
          <w:sz w:val="24"/>
          <w:szCs w:val="24"/>
        </w:rPr>
        <w:t>„</w:t>
      </w:r>
      <w:r w:rsidR="00B4179C">
        <w:rPr>
          <w:rFonts w:ascii="Candara" w:hAnsi="Candara" w:cs="Arial"/>
          <w:b/>
          <w:color w:val="222222"/>
          <w:sz w:val="24"/>
          <w:szCs w:val="24"/>
        </w:rPr>
        <w:t>Az Ösküi Vadrózsa Ipari Zóna iparterület kialakítása</w:t>
      </w:r>
      <w:r w:rsidR="00B4179C" w:rsidRPr="004A635C">
        <w:rPr>
          <w:rFonts w:ascii="Candara" w:hAnsi="Candara" w:cs="Arial"/>
          <w:b/>
          <w:color w:val="222222"/>
          <w:sz w:val="24"/>
          <w:szCs w:val="24"/>
        </w:rPr>
        <w:t>”</w:t>
      </w:r>
      <w:bookmarkEnd w:id="1"/>
      <w:r w:rsidR="00B4179C">
        <w:rPr>
          <w:rFonts w:ascii="Candara" w:hAnsi="Candara" w:cs="Arial"/>
          <w:b/>
          <w:color w:val="222222"/>
          <w:sz w:val="24"/>
          <w:szCs w:val="24"/>
        </w:rPr>
        <w:t xml:space="preserve"> </w:t>
      </w:r>
      <w:r w:rsidR="00B4179C" w:rsidRPr="004A635C">
        <w:rPr>
          <w:rFonts w:ascii="Candara" w:hAnsi="Candara" w:cs="Arial"/>
          <w:b/>
          <w:color w:val="222222"/>
          <w:sz w:val="24"/>
          <w:szCs w:val="24"/>
        </w:rPr>
        <w:t>című</w:t>
      </w:r>
      <w:r w:rsidR="00B4179C">
        <w:rPr>
          <w:rFonts w:ascii="Candara" w:hAnsi="Candara" w:cs="Arial"/>
          <w:b/>
          <w:color w:val="222222"/>
          <w:sz w:val="24"/>
          <w:szCs w:val="24"/>
        </w:rPr>
        <w:t>, TOP-1.1.1-16-VE1-2017-00005 azonosítószámú</w:t>
      </w:r>
      <w:r w:rsidR="00B4179C" w:rsidRPr="004A635C">
        <w:rPr>
          <w:rFonts w:ascii="Candara" w:hAnsi="Candara" w:cs="Arial"/>
          <w:b/>
          <w:color w:val="222222"/>
          <w:sz w:val="24"/>
          <w:szCs w:val="24"/>
        </w:rPr>
        <w:t xml:space="preserve"> projekt keretében </w:t>
      </w:r>
      <w:r w:rsidR="00B4179C" w:rsidRPr="008B08FD">
        <w:rPr>
          <w:rFonts w:ascii="Candara" w:hAnsi="Candara" w:cs="Arial"/>
          <w:b/>
          <w:color w:val="222222"/>
          <w:sz w:val="24"/>
          <w:szCs w:val="24"/>
        </w:rPr>
        <w:t>építési beruházás tervezése és kivitelezése</w:t>
      </w:r>
      <w:bookmarkEnd w:id="2"/>
      <w:r w:rsidR="00391FF0" w:rsidRPr="00585E7B">
        <w:rPr>
          <w:rFonts w:ascii="Candara" w:hAnsi="Candara"/>
        </w:rPr>
        <w:t>.</w:t>
      </w:r>
      <w:r w:rsidR="00736C7B" w:rsidRPr="00585E7B">
        <w:rPr>
          <w:rFonts w:ascii="Candara" w:hAnsi="Candara"/>
        </w:rPr>
        <w:t xml:space="preserve"> </w:t>
      </w:r>
      <w:r w:rsidR="004A2C58" w:rsidRPr="00585E7B">
        <w:rPr>
          <w:rFonts w:ascii="Candara" w:hAnsi="Candara"/>
        </w:rPr>
        <w:t>Kivitelező</w:t>
      </w:r>
      <w:r w:rsidR="00E85C8C" w:rsidRPr="00585E7B">
        <w:rPr>
          <w:rFonts w:ascii="Candara" w:hAnsi="Candara"/>
        </w:rPr>
        <w:t xml:space="preserve"> a közbeszerzési eljárás </w:t>
      </w:r>
      <w:r w:rsidR="0070699D" w:rsidRPr="00585E7B">
        <w:rPr>
          <w:rFonts w:ascii="Candara" w:hAnsi="Candara"/>
        </w:rPr>
        <w:t>ajánlattételi</w:t>
      </w:r>
      <w:r w:rsidR="00E85C8C" w:rsidRPr="00585E7B">
        <w:rPr>
          <w:rFonts w:ascii="Candara" w:hAnsi="Candara"/>
        </w:rPr>
        <w:t xml:space="preserve"> felhívását</w:t>
      </w:r>
      <w:r w:rsidR="00BE3EEA" w:rsidRPr="00585E7B">
        <w:rPr>
          <w:rFonts w:ascii="Candara" w:hAnsi="Candara"/>
        </w:rPr>
        <w:t>, az</w:t>
      </w:r>
      <w:r w:rsidR="00E85C8C" w:rsidRPr="00585E7B">
        <w:rPr>
          <w:rFonts w:ascii="Candara" w:hAnsi="Candara"/>
        </w:rPr>
        <w:t xml:space="preserve"> ajánlat</w:t>
      </w:r>
      <w:r w:rsidR="004A2C58" w:rsidRPr="00585E7B">
        <w:rPr>
          <w:rFonts w:ascii="Candara" w:hAnsi="Candara"/>
        </w:rPr>
        <w:t>tétel</w:t>
      </w:r>
      <w:r w:rsidR="00E85C8C" w:rsidRPr="00585E7B">
        <w:rPr>
          <w:rFonts w:ascii="Candara" w:hAnsi="Candara"/>
        </w:rPr>
        <w:t>i dokumentációját, valamint az építési munkaterületet megismerte, azt a feladat meghatározásához szükséges mértékben és az elvárható gondossággal tanulmányozta és ajánlatát ennek megfelelően tette meg.</w:t>
      </w:r>
      <w:r w:rsidR="009C1500" w:rsidRPr="00585E7B">
        <w:rPr>
          <w:rFonts w:ascii="Candara" w:hAnsi="Candara"/>
        </w:rPr>
        <w:t xml:space="preserve"> </w:t>
      </w:r>
      <w:r w:rsidR="00D22ABF" w:rsidRPr="00585E7B">
        <w:rPr>
          <w:rFonts w:ascii="Candara" w:hAnsi="Candara"/>
        </w:rPr>
        <w:t xml:space="preserve">A közbeszerzési eljárás nyertese </w:t>
      </w:r>
      <w:r w:rsidR="004A2C58" w:rsidRPr="00585E7B">
        <w:rPr>
          <w:rFonts w:ascii="Candara" w:hAnsi="Candara"/>
        </w:rPr>
        <w:t>Kivitelező</w:t>
      </w:r>
      <w:r w:rsidR="00D22ABF" w:rsidRPr="00585E7B">
        <w:rPr>
          <w:rFonts w:ascii="Candara" w:hAnsi="Candara"/>
        </w:rPr>
        <w:t xml:space="preserve">. </w:t>
      </w:r>
      <w:r w:rsidR="009C1500" w:rsidRPr="00585E7B">
        <w:rPr>
          <w:rFonts w:ascii="Candara" w:hAnsi="Candara"/>
        </w:rPr>
        <w:t>A közbeszerzési eljárás dokumentumai (különösen: a</w:t>
      </w:r>
      <w:r w:rsidR="00515F7B" w:rsidRPr="00585E7B">
        <w:rPr>
          <w:rFonts w:ascii="Candara" w:hAnsi="Candara"/>
        </w:rPr>
        <w:t>z eljárást megindító</w:t>
      </w:r>
      <w:r w:rsidR="009C1500" w:rsidRPr="00585E7B">
        <w:rPr>
          <w:rFonts w:ascii="Candara" w:hAnsi="Candara"/>
        </w:rPr>
        <w:t xml:space="preserve"> felhívás, az ajánlati dokumentáció, a </w:t>
      </w:r>
      <w:r w:rsidR="000E6A7F" w:rsidRPr="00585E7B">
        <w:rPr>
          <w:rFonts w:ascii="Candara" w:hAnsi="Candara"/>
        </w:rPr>
        <w:t>kiegészítő tájékoztatások</w:t>
      </w:r>
      <w:r w:rsidR="00736C7B" w:rsidRPr="00585E7B">
        <w:rPr>
          <w:rFonts w:ascii="Candara" w:hAnsi="Candara"/>
        </w:rPr>
        <w:t xml:space="preserve"> </w:t>
      </w:r>
      <w:r w:rsidR="009C1500" w:rsidRPr="00585E7B">
        <w:rPr>
          <w:rFonts w:ascii="Candara" w:hAnsi="Candara"/>
        </w:rPr>
        <w:t xml:space="preserve">és a </w:t>
      </w:r>
      <w:r w:rsidR="004A2C58" w:rsidRPr="00585E7B">
        <w:rPr>
          <w:rFonts w:ascii="Candara" w:hAnsi="Candara"/>
        </w:rPr>
        <w:t>Kivitelező</w:t>
      </w:r>
      <w:r w:rsidR="009C1500" w:rsidRPr="00585E7B">
        <w:rPr>
          <w:rFonts w:ascii="Candara" w:hAnsi="Candara"/>
        </w:rPr>
        <w:t xml:space="preserve"> ajánlata</w:t>
      </w:r>
      <w:r w:rsidR="00985FF7" w:rsidRPr="00585E7B">
        <w:rPr>
          <w:rFonts w:ascii="Candara" w:hAnsi="Candara"/>
        </w:rPr>
        <w:t>)</w:t>
      </w:r>
      <w:r w:rsidR="009C1500" w:rsidRPr="00585E7B">
        <w:rPr>
          <w:rFonts w:ascii="Candara" w:hAnsi="Candara"/>
        </w:rPr>
        <w:t xml:space="preserve"> alapján kerül </w:t>
      </w:r>
      <w:r w:rsidR="00985FF7" w:rsidRPr="00585E7B">
        <w:rPr>
          <w:rFonts w:ascii="Candara" w:hAnsi="Candara"/>
        </w:rPr>
        <w:t xml:space="preserve">sor </w:t>
      </w:r>
      <w:r w:rsidR="009C1500" w:rsidRPr="00585E7B">
        <w:rPr>
          <w:rFonts w:ascii="Candara" w:hAnsi="Candara"/>
        </w:rPr>
        <w:t xml:space="preserve">jelen szerződés megkötésre. </w:t>
      </w:r>
    </w:p>
    <w:p w14:paraId="33767CCE" w14:textId="0FB3F78D" w:rsidR="00860280" w:rsidRDefault="00E85C8C" w:rsidP="0068079B">
      <w:pPr>
        <w:pStyle w:val="Szvegtrzsbehzssal"/>
        <w:ind w:left="720" w:hanging="705"/>
        <w:jc w:val="both"/>
        <w:rPr>
          <w:rFonts w:ascii="Candara" w:hAnsi="Candara"/>
        </w:rPr>
      </w:pPr>
      <w:r w:rsidRPr="00585E7B">
        <w:rPr>
          <w:rFonts w:ascii="Candara" w:hAnsi="Candara"/>
        </w:rPr>
        <w:t>1.2.</w:t>
      </w:r>
      <w:r w:rsidRPr="00585E7B">
        <w:rPr>
          <w:rFonts w:ascii="Candara" w:hAnsi="Candara"/>
        </w:rPr>
        <w:tab/>
      </w:r>
      <w:r w:rsidR="009C1500" w:rsidRPr="00585E7B">
        <w:rPr>
          <w:rFonts w:ascii="Candara" w:hAnsi="Candara"/>
        </w:rPr>
        <w:t xml:space="preserve">Megrendelő jelen szerződés alapján </w:t>
      </w:r>
      <w:r w:rsidR="004A2C58" w:rsidRPr="00585E7B">
        <w:rPr>
          <w:rFonts w:ascii="Candara" w:hAnsi="Candara"/>
        </w:rPr>
        <w:t>megrendeli</w:t>
      </w:r>
      <w:r w:rsidR="009C1500" w:rsidRPr="00585E7B">
        <w:rPr>
          <w:rFonts w:ascii="Candara" w:hAnsi="Candara"/>
        </w:rPr>
        <w:t xml:space="preserve">, </w:t>
      </w:r>
      <w:r w:rsidR="004A2C58" w:rsidRPr="00585E7B">
        <w:rPr>
          <w:rFonts w:ascii="Candara" w:hAnsi="Candara"/>
        </w:rPr>
        <w:t>Kivitelező</w:t>
      </w:r>
      <w:r w:rsidR="009C1500" w:rsidRPr="00585E7B">
        <w:rPr>
          <w:rFonts w:ascii="Candara" w:hAnsi="Candara"/>
        </w:rPr>
        <w:t xml:space="preserve"> </w:t>
      </w:r>
      <w:r w:rsidR="004A2C58" w:rsidRPr="00585E7B">
        <w:rPr>
          <w:rFonts w:ascii="Candara" w:hAnsi="Candara"/>
        </w:rPr>
        <w:t xml:space="preserve">pedig </w:t>
      </w:r>
      <w:r w:rsidR="009C1500" w:rsidRPr="00585E7B">
        <w:rPr>
          <w:rFonts w:ascii="Candara" w:hAnsi="Candara"/>
        </w:rPr>
        <w:t xml:space="preserve">vállalja </w:t>
      </w:r>
      <w:r w:rsidR="008471D7">
        <w:rPr>
          <w:rFonts w:ascii="Candara" w:hAnsi="Candara"/>
        </w:rPr>
        <w:t xml:space="preserve">az </w:t>
      </w:r>
      <w:r w:rsidR="00EB034A" w:rsidRPr="00585E7B">
        <w:rPr>
          <w:rFonts w:ascii="Candara" w:hAnsi="Candara" w:cs="Arial Narrow"/>
        </w:rPr>
        <w:t xml:space="preserve">1.1. pontban megnevezett </w:t>
      </w:r>
      <w:r w:rsidR="000B0C16">
        <w:rPr>
          <w:rFonts w:ascii="Candara" w:hAnsi="Candara" w:cs="Arial Narrow"/>
        </w:rPr>
        <w:t>építési beruházás</w:t>
      </w:r>
      <w:r w:rsidR="00E52F90" w:rsidRPr="00585E7B">
        <w:rPr>
          <w:rFonts w:ascii="Candara" w:hAnsi="Candara" w:cs="Arial Narrow"/>
        </w:rPr>
        <w:t xml:space="preserve"> </w:t>
      </w:r>
      <w:r w:rsidR="005342FB" w:rsidRPr="00585E7B">
        <w:rPr>
          <w:rFonts w:ascii="Candara" w:hAnsi="Candara" w:cs="Arial Narrow"/>
        </w:rPr>
        <w:t>megvalósítását</w:t>
      </w:r>
      <w:r w:rsidR="00D37666" w:rsidRPr="00585E7B">
        <w:rPr>
          <w:rFonts w:ascii="Candara" w:hAnsi="Candara" w:cs="Arial Narrow"/>
        </w:rPr>
        <w:t xml:space="preserve"> </w:t>
      </w:r>
      <w:r w:rsidR="000B0C16">
        <w:rPr>
          <w:rFonts w:ascii="Candara" w:hAnsi="Candara" w:cs="Arial Narrow"/>
        </w:rPr>
        <w:t>az alábbi helyszínen</w:t>
      </w:r>
      <w:r w:rsidR="00156A35" w:rsidRPr="00585E7B">
        <w:rPr>
          <w:rFonts w:ascii="Candara" w:hAnsi="Candara"/>
        </w:rPr>
        <w:t xml:space="preserve"> </w:t>
      </w:r>
      <w:r w:rsidR="000B0C16">
        <w:rPr>
          <w:rFonts w:ascii="Candara" w:hAnsi="Candara"/>
        </w:rPr>
        <w:t>(</w:t>
      </w:r>
      <w:r w:rsidR="00B4179C">
        <w:rPr>
          <w:rFonts w:ascii="Candara" w:eastAsia="Candara" w:hAnsi="Candara" w:cs="Candara"/>
          <w:sz w:val="24"/>
        </w:rPr>
        <w:t xml:space="preserve">Öskü, </w:t>
      </w:r>
      <w:r w:rsidR="00B4179C" w:rsidRPr="005674D9">
        <w:rPr>
          <w:rFonts w:ascii="Candara" w:eastAsia="Candara" w:hAnsi="Candara" w:cs="Candara"/>
          <w:sz w:val="24"/>
          <w:szCs w:val="24"/>
        </w:rPr>
        <w:t xml:space="preserve">hrsz.: </w:t>
      </w:r>
      <w:r w:rsidR="00B4179C" w:rsidRPr="005674D9">
        <w:rPr>
          <w:rFonts w:ascii="Candara" w:hAnsi="Candara"/>
          <w:sz w:val="24"/>
          <w:szCs w:val="24"/>
        </w:rPr>
        <w:t>077/3</w:t>
      </w:r>
      <w:r w:rsidR="00B4179C">
        <w:rPr>
          <w:rFonts w:ascii="Candara" w:hAnsi="Candara"/>
          <w:sz w:val="24"/>
          <w:szCs w:val="24"/>
        </w:rPr>
        <w:t xml:space="preserve">, </w:t>
      </w:r>
      <w:r w:rsidR="00B4179C" w:rsidRPr="005674D9">
        <w:rPr>
          <w:rFonts w:ascii="Candara" w:hAnsi="Candara"/>
          <w:sz w:val="24"/>
          <w:szCs w:val="24"/>
        </w:rPr>
        <w:lastRenderedPageBreak/>
        <w:t>077/5</w:t>
      </w:r>
      <w:r w:rsidR="000B0C16">
        <w:rPr>
          <w:rFonts w:ascii="Candara" w:hAnsi="Candara"/>
        </w:rPr>
        <w:t>)</w:t>
      </w:r>
      <w:r w:rsidR="00156A35" w:rsidRPr="00585E7B">
        <w:rPr>
          <w:rFonts w:ascii="Candara" w:hAnsi="Candara"/>
        </w:rPr>
        <w:t xml:space="preserve"> </w:t>
      </w:r>
      <w:r w:rsidR="009C1500" w:rsidRPr="00585E7B">
        <w:rPr>
          <w:rFonts w:ascii="Candara" w:hAnsi="Candara"/>
        </w:rPr>
        <w:t xml:space="preserve">a </w:t>
      </w:r>
      <w:r w:rsidR="00DD4140" w:rsidRPr="00585E7B">
        <w:rPr>
          <w:rFonts w:ascii="Candara" w:hAnsi="Candara"/>
        </w:rPr>
        <w:t>közbeszerzési eljárás dokumentuma</w:t>
      </w:r>
      <w:r w:rsidR="00E80189" w:rsidRPr="00585E7B">
        <w:rPr>
          <w:rFonts w:ascii="Candara" w:hAnsi="Candara"/>
        </w:rPr>
        <w:t>iban szereplő</w:t>
      </w:r>
      <w:r w:rsidR="00DD4140" w:rsidRPr="00585E7B">
        <w:rPr>
          <w:rFonts w:ascii="Candara" w:hAnsi="Candara"/>
        </w:rPr>
        <w:t xml:space="preserve"> </w:t>
      </w:r>
      <w:r w:rsidR="00E80189" w:rsidRPr="00585E7B">
        <w:rPr>
          <w:rFonts w:ascii="Candara" w:hAnsi="Candara"/>
        </w:rPr>
        <w:t xml:space="preserve">előírások, valamint </w:t>
      </w:r>
      <w:r w:rsidR="008B7904" w:rsidRPr="00585E7B">
        <w:rPr>
          <w:rFonts w:ascii="Candara" w:hAnsi="Candara"/>
        </w:rPr>
        <w:t>a jelen szerződésben foglaltak szerint.</w:t>
      </w:r>
    </w:p>
    <w:p w14:paraId="062C8FED" w14:textId="77777777" w:rsidR="0068079B" w:rsidRPr="00585E7B" w:rsidRDefault="0068079B" w:rsidP="0068079B">
      <w:pPr>
        <w:pStyle w:val="Szvegtrzsbehzssal"/>
        <w:ind w:left="720" w:hanging="705"/>
        <w:jc w:val="both"/>
        <w:rPr>
          <w:rFonts w:ascii="Candara" w:hAnsi="Candara"/>
        </w:rPr>
      </w:pPr>
    </w:p>
    <w:p w14:paraId="0F64AB1C" w14:textId="77777777" w:rsidR="00375454" w:rsidRPr="00585E7B" w:rsidRDefault="00375454" w:rsidP="00375454">
      <w:pPr>
        <w:pStyle w:val="Okeanlevel5"/>
        <w:rPr>
          <w:rFonts w:ascii="Candara" w:hAnsi="Candara"/>
          <w:sz w:val="22"/>
          <w:szCs w:val="22"/>
        </w:rPr>
      </w:pPr>
      <w:r w:rsidRPr="00585E7B">
        <w:rPr>
          <w:rFonts w:ascii="Candara" w:hAnsi="Candara"/>
          <w:sz w:val="22"/>
          <w:szCs w:val="22"/>
        </w:rPr>
        <w:t>2.</w:t>
      </w:r>
      <w:r w:rsidRPr="00585E7B">
        <w:rPr>
          <w:rFonts w:ascii="Candara" w:hAnsi="Candara"/>
          <w:sz w:val="22"/>
          <w:szCs w:val="22"/>
        </w:rPr>
        <w:tab/>
        <w:t>Megrendelő jogai és kötelezettségei</w:t>
      </w:r>
    </w:p>
    <w:p w14:paraId="24050DA4" w14:textId="77777777" w:rsidR="00E85B9E" w:rsidRPr="00585E7B" w:rsidRDefault="00375454" w:rsidP="00375454">
      <w:pPr>
        <w:widowControl w:val="0"/>
        <w:autoSpaceDE w:val="0"/>
        <w:autoSpaceDN w:val="0"/>
        <w:adjustRightInd w:val="0"/>
        <w:ind w:left="709" w:hanging="709"/>
        <w:jc w:val="both"/>
        <w:rPr>
          <w:rFonts w:ascii="Candara" w:hAnsi="Candara"/>
        </w:rPr>
      </w:pPr>
      <w:r w:rsidRPr="00585E7B">
        <w:rPr>
          <w:rFonts w:ascii="Candara" w:hAnsi="Candara"/>
        </w:rPr>
        <w:t>2.1.</w:t>
      </w:r>
      <w:r w:rsidRPr="00585E7B">
        <w:rPr>
          <w:rFonts w:ascii="Candara" w:hAnsi="Candara"/>
        </w:rPr>
        <w:tab/>
      </w:r>
      <w:r w:rsidR="00E85B9E" w:rsidRPr="00585E7B">
        <w:rPr>
          <w:rFonts w:ascii="Candara" w:hAnsi="Candara"/>
        </w:rPr>
        <w:t>Megrendelő fő kötelezettsége a Kivitelező szerződésszerű teljesítésének az átvétele és a jelen szerződésben meghatározott díj kifizetése.</w:t>
      </w:r>
    </w:p>
    <w:p w14:paraId="70E91674" w14:textId="064B95AB" w:rsidR="00F25E36" w:rsidRPr="00585E7B" w:rsidRDefault="00F25E36" w:rsidP="00375454">
      <w:pPr>
        <w:widowControl w:val="0"/>
        <w:autoSpaceDE w:val="0"/>
        <w:autoSpaceDN w:val="0"/>
        <w:adjustRightInd w:val="0"/>
        <w:ind w:left="709" w:hanging="709"/>
        <w:jc w:val="both"/>
        <w:rPr>
          <w:rFonts w:ascii="Candara" w:hAnsi="Candara"/>
        </w:rPr>
      </w:pPr>
      <w:r w:rsidRPr="00585E7B">
        <w:rPr>
          <w:rFonts w:ascii="Candara" w:hAnsi="Candara"/>
        </w:rPr>
        <w:t>2.2.</w:t>
      </w:r>
      <w:r w:rsidRPr="00585E7B">
        <w:rPr>
          <w:rFonts w:ascii="Candara" w:hAnsi="Candara"/>
        </w:rPr>
        <w:tab/>
      </w:r>
      <w:r w:rsidR="00624FE4" w:rsidRPr="00585E7B">
        <w:rPr>
          <w:rFonts w:ascii="Candara" w:hAnsi="Candara"/>
        </w:rPr>
        <w:t>M</w:t>
      </w:r>
      <w:r w:rsidR="00E85C8C" w:rsidRPr="00585E7B">
        <w:rPr>
          <w:rFonts w:ascii="Candara" w:hAnsi="Candara"/>
        </w:rPr>
        <w:t>egrendelő műszaki ellenőre útján ellenőrzi a kivitelezést abból a szempontból, hogy a</w:t>
      </w:r>
      <w:r w:rsidR="00CC5E30" w:rsidRPr="00585E7B">
        <w:rPr>
          <w:rFonts w:ascii="Candara" w:hAnsi="Candara"/>
        </w:rPr>
        <w:t>z a</w:t>
      </w:r>
      <w:r w:rsidR="00E85C8C" w:rsidRPr="00585E7B">
        <w:rPr>
          <w:rFonts w:ascii="Candara" w:hAnsi="Candara"/>
        </w:rPr>
        <w:t xml:space="preserve"> szerződés</w:t>
      </w:r>
      <w:r w:rsidR="000B0C16">
        <w:rPr>
          <w:rFonts w:ascii="Candara" w:hAnsi="Candara"/>
        </w:rPr>
        <w:t>,</w:t>
      </w:r>
      <w:r w:rsidR="00E85C8C" w:rsidRPr="00585E7B">
        <w:rPr>
          <w:rFonts w:ascii="Candara" w:hAnsi="Candara"/>
        </w:rPr>
        <w:t xml:space="preserve"> illetve a jogszabályok</w:t>
      </w:r>
      <w:r w:rsidR="00CC5E30" w:rsidRPr="00585E7B">
        <w:rPr>
          <w:rFonts w:ascii="Candara" w:hAnsi="Candara"/>
        </w:rPr>
        <w:t>, valamint egyéb előírások</w:t>
      </w:r>
      <w:r w:rsidR="00E85C8C" w:rsidRPr="00585E7B">
        <w:rPr>
          <w:rFonts w:ascii="Candara" w:hAnsi="Candara"/>
        </w:rPr>
        <w:t xml:space="preserve"> rendelkezéseknek megfelelően történik-e, s az ezzel kapcsolatos észrevételeit az építési naplóba bejegyzi.</w:t>
      </w:r>
    </w:p>
    <w:p w14:paraId="390F6417" w14:textId="769A374F" w:rsidR="00E85C8C" w:rsidRPr="001F29A8" w:rsidRDefault="00E85C8C" w:rsidP="00375454">
      <w:pPr>
        <w:widowControl w:val="0"/>
        <w:autoSpaceDE w:val="0"/>
        <w:autoSpaceDN w:val="0"/>
        <w:adjustRightInd w:val="0"/>
        <w:ind w:left="709" w:hanging="709"/>
        <w:jc w:val="both"/>
        <w:rPr>
          <w:rFonts w:ascii="Candara" w:hAnsi="Candara"/>
          <w:strike/>
        </w:rPr>
      </w:pPr>
      <w:r w:rsidRPr="00585E7B">
        <w:rPr>
          <w:rFonts w:ascii="Candara" w:hAnsi="Candara"/>
        </w:rPr>
        <w:t>2.</w:t>
      </w:r>
      <w:r w:rsidR="00624FE4" w:rsidRPr="00585E7B">
        <w:rPr>
          <w:rFonts w:ascii="Candara" w:hAnsi="Candara"/>
        </w:rPr>
        <w:t>3</w:t>
      </w:r>
      <w:r w:rsidRPr="00585E7B">
        <w:rPr>
          <w:rFonts w:ascii="Candara" w:hAnsi="Candara"/>
        </w:rPr>
        <w:t>.</w:t>
      </w:r>
      <w:r w:rsidRPr="00585E7B">
        <w:rPr>
          <w:rFonts w:ascii="Candara" w:hAnsi="Candara"/>
        </w:rPr>
        <w:tab/>
      </w:r>
      <w:r w:rsidR="00624FE4" w:rsidRPr="00585E7B">
        <w:rPr>
          <w:rFonts w:ascii="Candara" w:hAnsi="Candara"/>
        </w:rPr>
        <w:t>M</w:t>
      </w:r>
      <w:r w:rsidRPr="00585E7B">
        <w:rPr>
          <w:rFonts w:ascii="Candara" w:hAnsi="Candara"/>
        </w:rPr>
        <w:t xml:space="preserve">egrendelő köteles az építéshez szükséges munkaterületet munkavégzésre alkalmas állapotban a </w:t>
      </w:r>
      <w:r w:rsidR="004A2C58" w:rsidRPr="00585E7B">
        <w:rPr>
          <w:rFonts w:ascii="Candara" w:hAnsi="Candara"/>
        </w:rPr>
        <w:t>Kivitelező</w:t>
      </w:r>
      <w:r w:rsidRPr="00585E7B">
        <w:rPr>
          <w:rFonts w:ascii="Candara" w:hAnsi="Candara"/>
        </w:rPr>
        <w:t xml:space="preserve"> részére átadni. A munkaterület átadása a szerződő felek által felvett jegyzőkönyvvel és az építési naplóban történik. A felek rögzítik a munkaterület átadáskori állapotát, amely irányadó lesz annak visszaadása során is.</w:t>
      </w:r>
      <w:r w:rsidR="00FC02AB" w:rsidRPr="00585E7B">
        <w:rPr>
          <w:rFonts w:ascii="Candara" w:hAnsi="Candara"/>
        </w:rPr>
        <w:t xml:space="preserve"> </w:t>
      </w:r>
    </w:p>
    <w:p w14:paraId="1E7F9B40" w14:textId="77777777" w:rsidR="00E85C8C" w:rsidRPr="00585E7B" w:rsidRDefault="00E85C8C" w:rsidP="00375454">
      <w:pPr>
        <w:widowControl w:val="0"/>
        <w:autoSpaceDE w:val="0"/>
        <w:autoSpaceDN w:val="0"/>
        <w:adjustRightInd w:val="0"/>
        <w:ind w:left="709" w:hanging="709"/>
        <w:jc w:val="both"/>
        <w:rPr>
          <w:rFonts w:ascii="Candara" w:hAnsi="Candara"/>
        </w:rPr>
      </w:pPr>
      <w:r w:rsidRPr="00585E7B">
        <w:rPr>
          <w:rFonts w:ascii="Candara" w:hAnsi="Candara"/>
        </w:rPr>
        <w:t>2.</w:t>
      </w:r>
      <w:r w:rsidR="00624FE4" w:rsidRPr="00585E7B">
        <w:rPr>
          <w:rFonts w:ascii="Candara" w:hAnsi="Candara"/>
        </w:rPr>
        <w:t>4</w:t>
      </w:r>
      <w:r w:rsidRPr="00585E7B">
        <w:rPr>
          <w:rFonts w:ascii="Candara" w:hAnsi="Candara"/>
        </w:rPr>
        <w:t>.</w:t>
      </w:r>
      <w:r w:rsidRPr="00585E7B">
        <w:rPr>
          <w:rFonts w:ascii="Candara" w:hAnsi="Candara"/>
        </w:rPr>
        <w:tab/>
      </w:r>
      <w:r w:rsidR="00624FE4" w:rsidRPr="00585E7B">
        <w:rPr>
          <w:rFonts w:ascii="Candara" w:hAnsi="Candara"/>
        </w:rPr>
        <w:t xml:space="preserve">Megrendelő felelősséget vállal azért, hogy az átadott munkaterületre harmadik személynek nincs olyan joga vagy igénye, amely az építési munkák kivitelezését akadályozná. A munkavégzés feltételeinek biztosítása </w:t>
      </w:r>
      <w:r w:rsidR="004A2C58" w:rsidRPr="00585E7B">
        <w:rPr>
          <w:rFonts w:ascii="Candara" w:hAnsi="Candara"/>
        </w:rPr>
        <w:t>Kivitelező</w:t>
      </w:r>
      <w:r w:rsidR="00624FE4" w:rsidRPr="00585E7B">
        <w:rPr>
          <w:rFonts w:ascii="Candara" w:hAnsi="Candara"/>
        </w:rPr>
        <w:t xml:space="preserve"> feladata.</w:t>
      </w:r>
      <w:r w:rsidRPr="00585E7B">
        <w:rPr>
          <w:rFonts w:ascii="Candara" w:hAnsi="Candara"/>
        </w:rPr>
        <w:t xml:space="preserve"> </w:t>
      </w:r>
    </w:p>
    <w:p w14:paraId="2073B860" w14:textId="77777777" w:rsidR="00375454" w:rsidRPr="00585E7B" w:rsidRDefault="00624FE4" w:rsidP="00375454">
      <w:pPr>
        <w:widowControl w:val="0"/>
        <w:autoSpaceDE w:val="0"/>
        <w:autoSpaceDN w:val="0"/>
        <w:adjustRightInd w:val="0"/>
        <w:ind w:left="709" w:hanging="709"/>
        <w:jc w:val="both"/>
        <w:rPr>
          <w:rFonts w:ascii="Candara" w:hAnsi="Candara"/>
        </w:rPr>
      </w:pPr>
      <w:r w:rsidRPr="00585E7B">
        <w:rPr>
          <w:rFonts w:ascii="Candara" w:hAnsi="Candara"/>
        </w:rPr>
        <w:t>2.5.</w:t>
      </w:r>
      <w:r w:rsidRPr="00585E7B">
        <w:rPr>
          <w:rFonts w:ascii="Candara" w:hAnsi="Candara"/>
        </w:rPr>
        <w:tab/>
      </w:r>
      <w:r w:rsidR="00E85B9E" w:rsidRPr="00585E7B">
        <w:rPr>
          <w:rFonts w:ascii="Candara" w:hAnsi="Candara"/>
        </w:rPr>
        <w:t>Megrendelő részt vehet a Kivitelező által kezdeményezett eljárásokon és egyeztetéseken. Ezen túlmenően rendszeresen és folyamatosan ellenőrizheti a feladatok teljesítését, az építési munkák végzését.</w:t>
      </w:r>
    </w:p>
    <w:p w14:paraId="1274F15A" w14:textId="77777777" w:rsidR="004004C6" w:rsidRPr="00585E7B" w:rsidRDefault="00036FA2" w:rsidP="004004C6">
      <w:pPr>
        <w:widowControl w:val="0"/>
        <w:autoSpaceDE w:val="0"/>
        <w:autoSpaceDN w:val="0"/>
        <w:adjustRightInd w:val="0"/>
        <w:ind w:left="709" w:hanging="709"/>
        <w:jc w:val="both"/>
        <w:rPr>
          <w:rFonts w:ascii="Candara" w:hAnsi="Candara"/>
          <w:b/>
        </w:rPr>
      </w:pPr>
      <w:r w:rsidRPr="00585E7B">
        <w:rPr>
          <w:rFonts w:ascii="Candara" w:hAnsi="Candara"/>
          <w:b/>
        </w:rPr>
        <w:t>3</w:t>
      </w:r>
      <w:r w:rsidR="004004C6" w:rsidRPr="00585E7B">
        <w:rPr>
          <w:rFonts w:ascii="Candara" w:hAnsi="Candara"/>
          <w:b/>
        </w:rPr>
        <w:t>.</w:t>
      </w:r>
      <w:r w:rsidR="004004C6" w:rsidRPr="00585E7B">
        <w:rPr>
          <w:rFonts w:ascii="Candara" w:hAnsi="Candara"/>
          <w:b/>
        </w:rPr>
        <w:tab/>
      </w:r>
      <w:r w:rsidR="004A2C58" w:rsidRPr="00585E7B">
        <w:rPr>
          <w:rFonts w:ascii="Candara" w:hAnsi="Candara"/>
          <w:b/>
        </w:rPr>
        <w:t>Kivitelező</w:t>
      </w:r>
      <w:r w:rsidR="004004C6" w:rsidRPr="00585E7B">
        <w:rPr>
          <w:rFonts w:ascii="Candara" w:hAnsi="Candara"/>
          <w:b/>
        </w:rPr>
        <w:t xml:space="preserve"> </w:t>
      </w:r>
      <w:r w:rsidR="00624FE4" w:rsidRPr="00585E7B">
        <w:rPr>
          <w:rFonts w:ascii="Candara" w:hAnsi="Candara"/>
          <w:b/>
        </w:rPr>
        <w:t xml:space="preserve">jogai és </w:t>
      </w:r>
      <w:r w:rsidR="004004C6" w:rsidRPr="00585E7B">
        <w:rPr>
          <w:rFonts w:ascii="Candara" w:hAnsi="Candara"/>
          <w:b/>
        </w:rPr>
        <w:t>kötelezettségei</w:t>
      </w:r>
    </w:p>
    <w:p w14:paraId="2B5BBF32" w14:textId="1548C517" w:rsidR="001138B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.1.</w:t>
      </w:r>
      <w:r w:rsidR="004004C6" w:rsidRPr="00585E7B">
        <w:rPr>
          <w:rFonts w:ascii="Candara" w:hAnsi="Candara"/>
        </w:rPr>
        <w:tab/>
      </w:r>
      <w:r w:rsidR="004A2C58" w:rsidRPr="00585E7B">
        <w:rPr>
          <w:rFonts w:ascii="Candara" w:hAnsi="Candara"/>
        </w:rPr>
        <w:t>Kivitelező</w:t>
      </w:r>
      <w:r w:rsidR="001138B8" w:rsidRPr="00585E7B">
        <w:rPr>
          <w:rFonts w:ascii="Candara" w:hAnsi="Candara"/>
        </w:rPr>
        <w:t xml:space="preserve"> fő kötelezettsége az 1.2. pont alatti munkák elvégzése és jelen szerződésben megh</w:t>
      </w:r>
      <w:r w:rsidR="00AB2472" w:rsidRPr="00585E7B">
        <w:rPr>
          <w:rFonts w:ascii="Candara" w:hAnsi="Candara"/>
        </w:rPr>
        <w:t>atározott módon történő átadása</w:t>
      </w:r>
      <w:r w:rsidR="001138B8" w:rsidRPr="00585E7B">
        <w:rPr>
          <w:rFonts w:ascii="Candara" w:hAnsi="Candara"/>
        </w:rPr>
        <w:t>.</w:t>
      </w:r>
      <w:r w:rsidR="008B7904" w:rsidRPr="00585E7B">
        <w:rPr>
          <w:rFonts w:ascii="Candara" w:hAnsi="Candara"/>
        </w:rPr>
        <w:t xml:space="preserve"> Kivitelező köteles a szerződés</w:t>
      </w:r>
      <w:r w:rsidR="000B0C16">
        <w:rPr>
          <w:rFonts w:ascii="Candara" w:hAnsi="Candara"/>
        </w:rPr>
        <w:t xml:space="preserve"> </w:t>
      </w:r>
      <w:r w:rsidR="008B7904" w:rsidRPr="00585E7B">
        <w:rPr>
          <w:rFonts w:ascii="Candara" w:hAnsi="Candara"/>
        </w:rPr>
        <w:t>tárgyát képező munkákat szerződésszerűen, teljes körűen, műszakilag és minőségileg kifogástalan kivitelben, a vonatkozó magyar előírásoknak, műszaki szabványoknak, valamint a technika mai állásának megfelelően</w:t>
      </w:r>
      <w:r w:rsidR="000B0C16">
        <w:rPr>
          <w:rFonts w:ascii="Candara" w:hAnsi="Candara"/>
        </w:rPr>
        <w:t xml:space="preserve"> </w:t>
      </w:r>
      <w:r w:rsidR="00F76FBB" w:rsidRPr="00585E7B">
        <w:rPr>
          <w:rFonts w:ascii="Candara" w:hAnsi="Candara"/>
        </w:rPr>
        <w:t>kifogástalan</w:t>
      </w:r>
      <w:r w:rsidR="008B7904" w:rsidRPr="00585E7B">
        <w:rPr>
          <w:rFonts w:ascii="Candara" w:hAnsi="Candara"/>
        </w:rPr>
        <w:t xml:space="preserve"> minőségben, határidőben egy szakvállalat gondosságával elkészít</w:t>
      </w:r>
      <w:r w:rsidR="009E5DA0" w:rsidRPr="00585E7B">
        <w:rPr>
          <w:rFonts w:ascii="Candara" w:hAnsi="Candara"/>
        </w:rPr>
        <w:t>e</w:t>
      </w:r>
      <w:r w:rsidR="008B7904" w:rsidRPr="00585E7B">
        <w:rPr>
          <w:rFonts w:ascii="Candara" w:hAnsi="Candara"/>
        </w:rPr>
        <w:t xml:space="preserve">ni, </w:t>
      </w:r>
      <w:r w:rsidR="008B7904" w:rsidRPr="0068079B">
        <w:rPr>
          <w:rFonts w:ascii="Candara" w:hAnsi="Candara"/>
        </w:rPr>
        <w:t>az ehhez szükséges hatósági engedélyeket beszerezni,</w:t>
      </w:r>
      <w:r w:rsidR="008B7904" w:rsidRPr="00585E7B">
        <w:rPr>
          <w:rFonts w:ascii="Candara" w:hAnsi="Candara"/>
        </w:rPr>
        <w:t xml:space="preserve"> illetve valamennyi egyéb szerződéses kötelezettségét szerződésszerűen teljesíteni. </w:t>
      </w:r>
    </w:p>
    <w:p w14:paraId="79C2AF29" w14:textId="7EEF34F2" w:rsidR="00D97C5E" w:rsidRPr="00585E7B" w:rsidRDefault="00036FA2" w:rsidP="00D97C5E">
      <w:pPr>
        <w:widowControl w:val="0"/>
        <w:autoSpaceDE w:val="0"/>
        <w:autoSpaceDN w:val="0"/>
        <w:adjustRightInd w:val="0"/>
        <w:ind w:left="709" w:hanging="709"/>
        <w:jc w:val="both"/>
        <w:rPr>
          <w:rFonts w:ascii="Candara" w:hAnsi="Candara"/>
        </w:rPr>
      </w:pPr>
      <w:r w:rsidRPr="00585E7B">
        <w:rPr>
          <w:rFonts w:ascii="Candara" w:hAnsi="Candara"/>
        </w:rPr>
        <w:t>3</w:t>
      </w:r>
      <w:r w:rsidR="00D97C5E" w:rsidRPr="00585E7B">
        <w:rPr>
          <w:rFonts w:ascii="Candara" w:hAnsi="Candara"/>
        </w:rPr>
        <w:t>.2.</w:t>
      </w:r>
      <w:r w:rsidR="00D97C5E" w:rsidRPr="00585E7B">
        <w:rPr>
          <w:rFonts w:ascii="Candara" w:hAnsi="Candara"/>
        </w:rPr>
        <w:tab/>
      </w:r>
      <w:r w:rsidR="004A2C58" w:rsidRPr="00585E7B">
        <w:rPr>
          <w:rFonts w:ascii="Candara" w:hAnsi="Candara"/>
        </w:rPr>
        <w:t>Kivitelező</w:t>
      </w:r>
      <w:r w:rsidR="00D97C5E" w:rsidRPr="00585E7B">
        <w:rPr>
          <w:rFonts w:ascii="Candara" w:hAnsi="Candara"/>
        </w:rPr>
        <w:t xml:space="preserve"> az elvégzett munkáért teljes - a többi al</w:t>
      </w:r>
      <w:r w:rsidR="004A2C58" w:rsidRPr="00585E7B">
        <w:rPr>
          <w:rFonts w:ascii="Candara" w:hAnsi="Candara"/>
        </w:rPr>
        <w:t>vállalkozóval</w:t>
      </w:r>
      <w:r w:rsidR="00D97C5E" w:rsidRPr="00585E7B">
        <w:rPr>
          <w:rFonts w:ascii="Candara" w:hAnsi="Candara"/>
        </w:rPr>
        <w:t xml:space="preserve"> kötött szerződésekben kikötött műszaki, gazdasági és egyéb feltételek teljesítéséért is fennálló - eredményfelelősséggel tartozik.</w:t>
      </w:r>
      <w:r w:rsidR="00A260EE" w:rsidRPr="00585E7B">
        <w:rPr>
          <w:rFonts w:ascii="Candara" w:hAnsi="Candara"/>
        </w:rPr>
        <w:t xml:space="preserve"> </w:t>
      </w:r>
    </w:p>
    <w:p w14:paraId="3CC6BB78" w14:textId="77777777" w:rsidR="00830532" w:rsidRPr="00585E7B" w:rsidRDefault="00036FA2" w:rsidP="00D97C5E">
      <w:pPr>
        <w:widowControl w:val="0"/>
        <w:autoSpaceDE w:val="0"/>
        <w:autoSpaceDN w:val="0"/>
        <w:adjustRightInd w:val="0"/>
        <w:ind w:left="709" w:hanging="709"/>
        <w:jc w:val="both"/>
        <w:rPr>
          <w:rFonts w:ascii="Candara" w:hAnsi="Candara"/>
        </w:rPr>
      </w:pPr>
      <w:r w:rsidRPr="00585E7B">
        <w:rPr>
          <w:rFonts w:ascii="Candara" w:hAnsi="Candara"/>
        </w:rPr>
        <w:t>3</w:t>
      </w:r>
      <w:r w:rsidR="00830532" w:rsidRPr="00585E7B">
        <w:rPr>
          <w:rFonts w:ascii="Candara" w:hAnsi="Candara"/>
        </w:rPr>
        <w:t>.3.</w:t>
      </w:r>
      <w:r w:rsidR="00830532" w:rsidRPr="00585E7B">
        <w:rPr>
          <w:rFonts w:ascii="Candara" w:hAnsi="Candara"/>
        </w:rPr>
        <w:tab/>
        <w:t xml:space="preserve">A </w:t>
      </w:r>
      <w:r w:rsidR="00E85B9E" w:rsidRPr="00585E7B">
        <w:rPr>
          <w:rFonts w:ascii="Candara" w:hAnsi="Candara"/>
        </w:rPr>
        <w:t>K</w:t>
      </w:r>
      <w:r w:rsidR="004A2C58" w:rsidRPr="00585E7B">
        <w:rPr>
          <w:rFonts w:ascii="Candara" w:hAnsi="Candara"/>
        </w:rPr>
        <w:t>ivitelező</w:t>
      </w:r>
      <w:r w:rsidR="00830532" w:rsidRPr="00585E7B">
        <w:rPr>
          <w:rFonts w:ascii="Candara" w:hAnsi="Candara"/>
        </w:rPr>
        <w:t>n</w:t>
      </w:r>
      <w:r w:rsidR="004A2C58" w:rsidRPr="00585E7B">
        <w:rPr>
          <w:rFonts w:ascii="Candara" w:hAnsi="Candara"/>
        </w:rPr>
        <w:t>e</w:t>
      </w:r>
      <w:r w:rsidR="00830532" w:rsidRPr="00585E7B">
        <w:rPr>
          <w:rFonts w:ascii="Candara" w:hAnsi="Candara"/>
        </w:rPr>
        <w:t xml:space="preserve">k szakcégtől elvárható, fokozott gondossággal, a legjobb szakmai ismeret szerint kell teljesítenie a feladatait. A </w:t>
      </w:r>
      <w:r w:rsidR="00E85B9E" w:rsidRPr="00585E7B">
        <w:rPr>
          <w:rFonts w:ascii="Candara" w:hAnsi="Candara"/>
        </w:rPr>
        <w:t>K</w:t>
      </w:r>
      <w:r w:rsidR="004A2C58" w:rsidRPr="00585E7B">
        <w:rPr>
          <w:rFonts w:ascii="Candara" w:hAnsi="Candara"/>
        </w:rPr>
        <w:t>ivitelező</w:t>
      </w:r>
      <w:r w:rsidR="00830532" w:rsidRPr="00585E7B">
        <w:rPr>
          <w:rFonts w:ascii="Candara" w:hAnsi="Candara"/>
        </w:rPr>
        <w:t xml:space="preserve"> viseli annak minden jogkövetkezményét, amely a dokumentáció olyan hiányosságából adódik, amelyet a </w:t>
      </w:r>
      <w:r w:rsidR="00E85B9E" w:rsidRPr="00585E7B">
        <w:rPr>
          <w:rFonts w:ascii="Candara" w:hAnsi="Candara"/>
        </w:rPr>
        <w:t>K</w:t>
      </w:r>
      <w:r w:rsidR="00830532" w:rsidRPr="00585E7B">
        <w:rPr>
          <w:rFonts w:ascii="Candara" w:hAnsi="Candara"/>
        </w:rPr>
        <w:t>ivitelezőnek a tőle elvárható szakmai gondosság mellett észlelnie kellett volna, de a szerződéskötést megelőzően nem jelzett.</w:t>
      </w:r>
    </w:p>
    <w:p w14:paraId="2F12C2F0" w14:textId="39CF14DC" w:rsidR="004004C6" w:rsidRPr="00585E7B" w:rsidRDefault="00036FA2" w:rsidP="00BE3882">
      <w:pPr>
        <w:ind w:left="705" w:hanging="705"/>
        <w:jc w:val="both"/>
        <w:rPr>
          <w:rFonts w:ascii="Candara" w:hAnsi="Candara"/>
        </w:rPr>
      </w:pPr>
      <w:r w:rsidRPr="00585E7B">
        <w:rPr>
          <w:rFonts w:ascii="Candara" w:hAnsi="Candara"/>
        </w:rPr>
        <w:t>3</w:t>
      </w:r>
      <w:r w:rsidR="004004C6" w:rsidRPr="00585E7B">
        <w:rPr>
          <w:rFonts w:ascii="Candara" w:hAnsi="Candara"/>
        </w:rPr>
        <w:t>.</w:t>
      </w:r>
      <w:r w:rsidR="00830532" w:rsidRPr="00585E7B">
        <w:rPr>
          <w:rFonts w:ascii="Candara" w:hAnsi="Candara"/>
        </w:rPr>
        <w:t>4</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830532" w:rsidRPr="00585E7B">
        <w:rPr>
          <w:rFonts w:ascii="Candara" w:hAnsi="Candara"/>
        </w:rPr>
        <w:t xml:space="preserve"> köteles a munkák elvégzése során az általános-, a szakmai-, a munka-, a balesetvédelmi-, </w:t>
      </w:r>
      <w:r w:rsidR="002E5D14" w:rsidRPr="00585E7B">
        <w:rPr>
          <w:rFonts w:ascii="Candara" w:hAnsi="Candara"/>
        </w:rPr>
        <w:t xml:space="preserve">a közegészségügyi-, a környezetvédelmi-, </w:t>
      </w:r>
      <w:r w:rsidR="00830532" w:rsidRPr="00585E7B">
        <w:rPr>
          <w:rFonts w:ascii="Candara" w:hAnsi="Candara"/>
        </w:rPr>
        <w:t xml:space="preserve">a biztonságtechnikai és a </w:t>
      </w:r>
      <w:r w:rsidR="00830532" w:rsidRPr="00585E7B">
        <w:rPr>
          <w:rFonts w:ascii="Candara" w:hAnsi="Candara"/>
        </w:rPr>
        <w:lastRenderedPageBreak/>
        <w:t>tűzrendészeti szabályokat és előírásokat betartani és betartatni.</w:t>
      </w:r>
      <w:r w:rsidR="002E5D14" w:rsidRPr="00585E7B">
        <w:rPr>
          <w:rFonts w:ascii="Candara" w:hAnsi="Candara"/>
        </w:rPr>
        <w:t xml:space="preserve"> Az ezek megszegéséből származó következmények a </w:t>
      </w:r>
      <w:r w:rsidR="004A2C58" w:rsidRPr="00585E7B">
        <w:rPr>
          <w:rFonts w:ascii="Candara" w:hAnsi="Candara"/>
        </w:rPr>
        <w:t>Kivitelező</w:t>
      </w:r>
      <w:r w:rsidR="002E5D14" w:rsidRPr="00585E7B">
        <w:rPr>
          <w:rFonts w:ascii="Candara" w:hAnsi="Candara"/>
        </w:rPr>
        <w:t>t terhelik.</w:t>
      </w:r>
      <w:r w:rsidR="00830532" w:rsidRPr="00585E7B">
        <w:rPr>
          <w:rFonts w:ascii="Candara" w:hAnsi="Candara"/>
        </w:rPr>
        <w:t xml:space="preserve"> </w:t>
      </w:r>
      <w:r w:rsidR="008E50AE" w:rsidRPr="00585E7B">
        <w:rPr>
          <w:rFonts w:ascii="Candara" w:hAnsi="Candara"/>
        </w:rPr>
        <w:t xml:space="preserve">A Kivitelező tudomásul veszi, hogy a vonatkozó előírások be nem tartásából eredő mindennemű kárért a Ptk. szabályai szerint felelősséggel tartozik. </w:t>
      </w:r>
      <w:r w:rsidR="00784C53" w:rsidRPr="00585E7B">
        <w:rPr>
          <w:rFonts w:ascii="Candara" w:hAnsi="Candara"/>
        </w:rPr>
        <w:t xml:space="preserve">A Kivitelező a nem szakszerű munkavégzésből eredő károkért teljes körű felelősséggel tartozik. </w:t>
      </w:r>
      <w:r w:rsidR="004A2C58" w:rsidRPr="00585E7B">
        <w:rPr>
          <w:rFonts w:ascii="Candara" w:hAnsi="Candara"/>
        </w:rPr>
        <w:t>Kivitelező</w:t>
      </w:r>
      <w:r w:rsidR="002E5D14" w:rsidRPr="00585E7B">
        <w:rPr>
          <w:rFonts w:ascii="Candara" w:hAnsi="Candara"/>
        </w:rPr>
        <w:t xml:space="preserve"> köteles a munkavégzés során keletkező hulladékok engedéllyel rendelkező kezelőhöz történő elszállítására.</w:t>
      </w:r>
    </w:p>
    <w:p w14:paraId="7DCD2A94" w14:textId="6D788BD6"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5</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D228F7" w:rsidRPr="00585E7B">
        <w:rPr>
          <w:rFonts w:ascii="Candara" w:hAnsi="Candara"/>
        </w:rPr>
        <w:t xml:space="preserve"> köteles a munkaterület átadás–átvételétől a műszaki átadás–átvétel </w:t>
      </w:r>
      <w:r w:rsidR="00C9421C" w:rsidRPr="00585E7B">
        <w:rPr>
          <w:rFonts w:ascii="Candara" w:hAnsi="Candara"/>
        </w:rPr>
        <w:t xml:space="preserve">lezárásának </w:t>
      </w:r>
      <w:r w:rsidR="00D228F7" w:rsidRPr="00585E7B">
        <w:rPr>
          <w:rFonts w:ascii="Candara" w:hAnsi="Candara"/>
        </w:rPr>
        <w:t>napjáig építési naplót vezetni, a mindenkori hatályos jogszabályok szerinti formában és tartalommal.</w:t>
      </w:r>
      <w:r w:rsidR="004004C6" w:rsidRPr="00585E7B">
        <w:rPr>
          <w:rFonts w:ascii="Candara" w:hAnsi="Candara"/>
        </w:rPr>
        <w:t xml:space="preserve"> </w:t>
      </w:r>
    </w:p>
    <w:p w14:paraId="42E77537" w14:textId="77777777"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6</w:t>
      </w:r>
      <w:r w:rsidR="004004C6" w:rsidRPr="00585E7B">
        <w:rPr>
          <w:rFonts w:ascii="Candara" w:hAnsi="Candara"/>
        </w:rPr>
        <w:t>.</w:t>
      </w:r>
      <w:r w:rsidR="004004C6" w:rsidRPr="00585E7B">
        <w:rPr>
          <w:rFonts w:ascii="Candara" w:hAnsi="Candara"/>
        </w:rPr>
        <w:tab/>
        <w:t xml:space="preserve">A </w:t>
      </w:r>
      <w:r w:rsidR="004A2C58" w:rsidRPr="00585E7B">
        <w:rPr>
          <w:rFonts w:ascii="Candara" w:hAnsi="Candara"/>
        </w:rPr>
        <w:t>Kivitelező</w:t>
      </w:r>
      <w:r w:rsidR="004004C6" w:rsidRPr="00585E7B">
        <w:rPr>
          <w:rFonts w:ascii="Candara" w:hAnsi="Candara"/>
        </w:rPr>
        <w:t xml:space="preserve"> köteles elvégezni mindazon munkálatokat - függetlenül attól, hogy azok mely szakterületet érintik - amelyek a jelen szerződés tárgyát képező létesítmény rendeltetésszerű használatra alkalmas komplett szolgáltatásához szükségesek.</w:t>
      </w:r>
    </w:p>
    <w:p w14:paraId="448885CA" w14:textId="77777777" w:rsidR="00672D7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7</w:t>
      </w:r>
      <w:r w:rsidR="004004C6" w:rsidRPr="00585E7B">
        <w:rPr>
          <w:rFonts w:ascii="Candara" w:hAnsi="Candara"/>
        </w:rPr>
        <w:t>.</w:t>
      </w:r>
      <w:r w:rsidR="004004C6" w:rsidRPr="00585E7B">
        <w:rPr>
          <w:rFonts w:ascii="Candara" w:hAnsi="Candara"/>
        </w:rPr>
        <w:tab/>
        <w:t xml:space="preserve">A kivitelezés körében a </w:t>
      </w:r>
      <w:r w:rsidR="004A2C58" w:rsidRPr="00585E7B">
        <w:rPr>
          <w:rFonts w:ascii="Candara" w:hAnsi="Candara"/>
        </w:rPr>
        <w:t>Kivitelező</w:t>
      </w:r>
      <w:r w:rsidR="004004C6" w:rsidRPr="00585E7B">
        <w:rPr>
          <w:rFonts w:ascii="Candara" w:hAnsi="Candara"/>
        </w:rPr>
        <w:t xml:space="preserve"> feladatai közé tartozik a beépítendő anyagok, eszközök, készülékek, berendezések saját költségen történő beszerzése, a szükséges minőségvédelmi vizsgálatok elvégeztetése, és megfelelőség igaz</w:t>
      </w:r>
      <w:r w:rsidR="00DE4854" w:rsidRPr="00585E7B">
        <w:rPr>
          <w:rFonts w:ascii="Candara" w:hAnsi="Candara"/>
        </w:rPr>
        <w:t xml:space="preserve">olások beszerzése. A </w:t>
      </w:r>
      <w:r w:rsidR="004A2C58" w:rsidRPr="00585E7B">
        <w:rPr>
          <w:rFonts w:ascii="Candara" w:hAnsi="Candara"/>
        </w:rPr>
        <w:t>Kivitelező</w:t>
      </w:r>
      <w:r w:rsidR="004004C6" w:rsidRPr="00585E7B">
        <w:rPr>
          <w:rFonts w:ascii="Candara" w:hAnsi="Candara"/>
        </w:rPr>
        <w:t xml:space="preserve"> saját költségén köteles gondoskodni a személyzetének, </w:t>
      </w:r>
      <w:proofErr w:type="spellStart"/>
      <w:r w:rsidR="004004C6" w:rsidRPr="00585E7B">
        <w:rPr>
          <w:rFonts w:ascii="Candara" w:hAnsi="Candara"/>
        </w:rPr>
        <w:t>anyagainak</w:t>
      </w:r>
      <w:proofErr w:type="spellEnd"/>
      <w:r w:rsidR="004004C6" w:rsidRPr="00585E7B">
        <w:rPr>
          <w:rFonts w:ascii="Candara" w:hAnsi="Candara"/>
        </w:rPr>
        <w:t xml:space="preserve">, </w:t>
      </w:r>
      <w:proofErr w:type="spellStart"/>
      <w:r w:rsidR="004004C6" w:rsidRPr="00585E7B">
        <w:rPr>
          <w:rFonts w:ascii="Candara" w:hAnsi="Candara"/>
        </w:rPr>
        <w:t>gépeinek</w:t>
      </w:r>
      <w:proofErr w:type="spellEnd"/>
      <w:r w:rsidR="004004C6" w:rsidRPr="00585E7B">
        <w:rPr>
          <w:rFonts w:ascii="Candara" w:hAnsi="Candara"/>
        </w:rPr>
        <w:t>, szerszámainak elhelyezéséről és őrzéséről (felvonulási költségek).</w:t>
      </w:r>
      <w:r w:rsidRPr="00585E7B">
        <w:rPr>
          <w:rFonts w:ascii="Candara" w:hAnsi="Candara"/>
        </w:rPr>
        <w:t xml:space="preserve"> </w:t>
      </w:r>
    </w:p>
    <w:p w14:paraId="32B88388" w14:textId="4499846E" w:rsidR="00672D78"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B82D46" w:rsidRPr="00585E7B">
        <w:rPr>
          <w:rFonts w:ascii="Candara" w:hAnsi="Candara"/>
        </w:rPr>
        <w:t>8</w:t>
      </w:r>
      <w:r w:rsidR="004004C6" w:rsidRPr="00585E7B">
        <w:rPr>
          <w:rFonts w:ascii="Candara" w:hAnsi="Candara"/>
        </w:rPr>
        <w:t>.</w:t>
      </w:r>
      <w:r w:rsidR="004004C6" w:rsidRPr="00585E7B">
        <w:rPr>
          <w:rFonts w:ascii="Candara" w:hAnsi="Candara"/>
        </w:rPr>
        <w:tab/>
        <w:t xml:space="preserve">A </w:t>
      </w:r>
      <w:r w:rsidR="00672D78" w:rsidRPr="00585E7B">
        <w:rPr>
          <w:rFonts w:ascii="Candara" w:hAnsi="Candara"/>
        </w:rPr>
        <w:t>Megrendelő</w:t>
      </w:r>
      <w:r w:rsidR="004004C6" w:rsidRPr="00585E7B">
        <w:rPr>
          <w:rFonts w:ascii="Candara" w:hAnsi="Candara"/>
        </w:rPr>
        <w:t xml:space="preserve"> saját költségére és felelősségére köteles gondoskodni az átadás-átvétel napjáig a készülő létesítmény és az ahhoz kapcsolódó munkaterület (a tárolt, illetve beépített anyagok, készülékek, berendezések stb.) őrzéséről és védelméről, a vagyonvéde</w:t>
      </w:r>
      <w:r w:rsidR="00672D78" w:rsidRPr="00585E7B">
        <w:rPr>
          <w:rFonts w:ascii="Candara" w:hAnsi="Candara"/>
        </w:rPr>
        <w:t>lmi rendszabályok betartásáról.</w:t>
      </w:r>
    </w:p>
    <w:p w14:paraId="6B9AB432" w14:textId="0108F125" w:rsidR="004004C6" w:rsidRPr="00585E7B" w:rsidRDefault="004004C6" w:rsidP="00672D78">
      <w:pPr>
        <w:widowControl w:val="0"/>
        <w:autoSpaceDE w:val="0"/>
        <w:autoSpaceDN w:val="0"/>
        <w:adjustRightInd w:val="0"/>
        <w:ind w:left="709" w:hanging="1"/>
        <w:jc w:val="both"/>
        <w:rPr>
          <w:rFonts w:ascii="Candara" w:hAnsi="Candara"/>
        </w:rPr>
      </w:pPr>
      <w:r w:rsidRPr="00585E7B">
        <w:rPr>
          <w:rFonts w:ascii="Candara" w:hAnsi="Candara"/>
        </w:rPr>
        <w:t xml:space="preserve">Az építési területen a munkálatok teljes időszaka alatt a kárveszélyt a </w:t>
      </w:r>
      <w:r w:rsidR="004A2C58" w:rsidRPr="00585E7B">
        <w:rPr>
          <w:rFonts w:ascii="Candara" w:hAnsi="Candara"/>
        </w:rPr>
        <w:t>Kivitelező</w:t>
      </w:r>
      <w:r w:rsidRPr="00585E7B">
        <w:rPr>
          <w:rFonts w:ascii="Candara" w:hAnsi="Candara"/>
        </w:rPr>
        <w:t xml:space="preserve"> viseli. A kárveszély az átadás-átvétellel száll át a Megrendelőre. </w:t>
      </w:r>
      <w:r w:rsidR="00672D78" w:rsidRPr="00585E7B">
        <w:rPr>
          <w:rFonts w:ascii="Candara" w:hAnsi="Candara"/>
        </w:rPr>
        <w:t xml:space="preserve">Átadás–átvételnek számít a részteljesítés is. </w:t>
      </w:r>
    </w:p>
    <w:p w14:paraId="28FFE06C" w14:textId="7D2108E9" w:rsidR="004004C6" w:rsidRPr="00585E7B" w:rsidRDefault="00036FA2" w:rsidP="004004C6">
      <w:pPr>
        <w:widowControl w:val="0"/>
        <w:autoSpaceDE w:val="0"/>
        <w:autoSpaceDN w:val="0"/>
        <w:adjustRightInd w:val="0"/>
        <w:ind w:left="709" w:hanging="709"/>
        <w:jc w:val="both"/>
        <w:rPr>
          <w:rFonts w:ascii="Candara" w:hAnsi="Candara"/>
        </w:rPr>
      </w:pPr>
      <w:r w:rsidRPr="00585E7B">
        <w:rPr>
          <w:rFonts w:ascii="Candara" w:hAnsi="Candara"/>
        </w:rPr>
        <w:t>3</w:t>
      </w:r>
      <w:r w:rsidR="004004C6" w:rsidRPr="00585E7B">
        <w:rPr>
          <w:rFonts w:ascii="Candara" w:hAnsi="Candara"/>
        </w:rPr>
        <w:t>.</w:t>
      </w:r>
      <w:r w:rsidR="00D41CC0" w:rsidRPr="00585E7B">
        <w:rPr>
          <w:rFonts w:ascii="Candara" w:hAnsi="Candara"/>
        </w:rPr>
        <w:t>9</w:t>
      </w:r>
      <w:r w:rsidR="004004C6" w:rsidRPr="00585E7B">
        <w:rPr>
          <w:rFonts w:ascii="Candara" w:hAnsi="Candara"/>
        </w:rPr>
        <w:t>.</w:t>
      </w:r>
      <w:r w:rsidR="004004C6" w:rsidRPr="00585E7B">
        <w:rPr>
          <w:rFonts w:ascii="Candara" w:hAnsi="Candara"/>
        </w:rPr>
        <w:tab/>
      </w:r>
      <w:r w:rsidR="004A2C58" w:rsidRPr="00585E7B">
        <w:rPr>
          <w:rFonts w:ascii="Candara" w:hAnsi="Candara"/>
        </w:rPr>
        <w:t>Kivitelező</w:t>
      </w:r>
      <w:r w:rsidR="004004C6" w:rsidRPr="00585E7B">
        <w:rPr>
          <w:rFonts w:ascii="Candara" w:hAnsi="Candara"/>
        </w:rPr>
        <w:t xml:space="preserve"> köteles a </w:t>
      </w:r>
      <w:r w:rsidR="003E5D93" w:rsidRPr="00585E7B">
        <w:rPr>
          <w:rFonts w:ascii="Candara" w:hAnsi="Candara"/>
        </w:rPr>
        <w:t xml:space="preserve">jelen szerződés tárgyát képező munkákra vonatkozó érvényes biztosítással rendelkezni, a </w:t>
      </w:r>
      <w:r w:rsidR="004004C6" w:rsidRPr="00585E7B">
        <w:rPr>
          <w:rFonts w:ascii="Candara" w:hAnsi="Candara"/>
        </w:rPr>
        <w:t>szerződés teljes időtartamára</w:t>
      </w:r>
      <w:r w:rsidR="003E5D93" w:rsidRPr="00585E7B">
        <w:rPr>
          <w:rFonts w:ascii="Candara" w:hAnsi="Candara"/>
        </w:rPr>
        <w:t xml:space="preserve">, a következők szerint: </w:t>
      </w:r>
      <w:r w:rsidR="0068079B" w:rsidRPr="0068079B">
        <w:rPr>
          <w:rFonts w:ascii="Candara" w:hAnsi="Candara"/>
        </w:rPr>
        <w:t xml:space="preserve">50.000.000,- Ft/év és </w:t>
      </w:r>
      <w:proofErr w:type="spellStart"/>
      <w:r w:rsidR="0068079B" w:rsidRPr="0068079B">
        <w:rPr>
          <w:rFonts w:ascii="Candara" w:hAnsi="Candara"/>
        </w:rPr>
        <w:t>káreseményenként</w:t>
      </w:r>
      <w:proofErr w:type="spellEnd"/>
      <w:r w:rsidR="0068079B" w:rsidRPr="0068079B">
        <w:rPr>
          <w:rFonts w:ascii="Candara" w:hAnsi="Candara"/>
        </w:rPr>
        <w:t xml:space="preserve"> legalább 10.000.000,- Ft/ összegű kivitelezői </w:t>
      </w:r>
      <w:proofErr w:type="spellStart"/>
      <w:r w:rsidR="0068079B" w:rsidRPr="0068079B">
        <w:rPr>
          <w:rFonts w:ascii="Candara" w:hAnsi="Candara"/>
        </w:rPr>
        <w:t>összkockázatú</w:t>
      </w:r>
      <w:proofErr w:type="spellEnd"/>
      <w:r w:rsidR="0068079B" w:rsidRPr="0068079B">
        <w:rPr>
          <w:rFonts w:ascii="Candara" w:hAnsi="Candara"/>
        </w:rPr>
        <w:t xml:space="preserve"> építés-</w:t>
      </w:r>
      <w:r w:rsidR="005E4782">
        <w:rPr>
          <w:rFonts w:ascii="Candara" w:hAnsi="Candara"/>
        </w:rPr>
        <w:t xml:space="preserve"> </w:t>
      </w:r>
      <w:r w:rsidR="0068079B" w:rsidRPr="0068079B">
        <w:rPr>
          <w:rFonts w:ascii="Candara" w:hAnsi="Candara"/>
        </w:rPr>
        <w:t>és szerelésbiztosítás</w:t>
      </w:r>
      <w:r w:rsidR="005E4782">
        <w:rPr>
          <w:rFonts w:ascii="Candara" w:hAnsi="Candara"/>
        </w:rPr>
        <w:t xml:space="preserve">, illetve </w:t>
      </w:r>
      <w:r w:rsidR="005E4782" w:rsidRPr="00C248C6">
        <w:rPr>
          <w:rFonts w:ascii="Candara" w:eastAsia="Candara" w:hAnsi="Candara" w:cs="Candara"/>
          <w:sz w:val="24"/>
          <w:shd w:val="clear" w:color="auto" w:fill="FFFFFF"/>
        </w:rPr>
        <w:t xml:space="preserve">tervezői szolgáltatásra </w:t>
      </w:r>
      <w:proofErr w:type="spellStart"/>
      <w:r w:rsidR="005E4782" w:rsidRPr="00C248C6">
        <w:rPr>
          <w:rFonts w:ascii="Candara" w:eastAsia="Candara" w:hAnsi="Candara" w:cs="Candara"/>
          <w:sz w:val="24"/>
          <w:shd w:val="clear" w:color="auto" w:fill="FFFFFF"/>
        </w:rPr>
        <w:t>összkockázatú</w:t>
      </w:r>
      <w:proofErr w:type="spellEnd"/>
      <w:r w:rsidR="005E4782" w:rsidRPr="00B1623C">
        <w:rPr>
          <w:rFonts w:ascii="Candara" w:eastAsia="Candara" w:hAnsi="Candara" w:cs="Candara"/>
          <w:sz w:val="24"/>
          <w:shd w:val="clear" w:color="auto" w:fill="FFFFFF"/>
        </w:rPr>
        <w:t xml:space="preserve"> biztosítás</w:t>
      </w:r>
      <w:r w:rsidR="00AA50A2">
        <w:rPr>
          <w:rFonts w:ascii="Candara" w:hAnsi="Candara"/>
        </w:rPr>
        <w:t>.</w:t>
      </w:r>
      <w:r w:rsidR="00E8666D" w:rsidRPr="00585E7B">
        <w:rPr>
          <w:rFonts w:ascii="Candara" w:hAnsi="Candara"/>
        </w:rPr>
        <w:t xml:space="preserve"> </w:t>
      </w:r>
      <w:r w:rsidR="00D228F7" w:rsidRPr="00585E7B">
        <w:rPr>
          <w:rFonts w:ascii="Candara" w:hAnsi="Candara"/>
        </w:rPr>
        <w:t>A kötvény</w:t>
      </w:r>
      <w:r w:rsidR="005E4782">
        <w:rPr>
          <w:rFonts w:ascii="Candara" w:hAnsi="Candara"/>
        </w:rPr>
        <w:t>(</w:t>
      </w:r>
      <w:proofErr w:type="spellStart"/>
      <w:r w:rsidR="005E4782">
        <w:rPr>
          <w:rFonts w:ascii="Candara" w:hAnsi="Candara"/>
        </w:rPr>
        <w:t>ek</w:t>
      </w:r>
      <w:proofErr w:type="spellEnd"/>
      <w:r w:rsidR="005E4782">
        <w:rPr>
          <w:rFonts w:ascii="Candara" w:hAnsi="Candara"/>
        </w:rPr>
        <w:t>)</w:t>
      </w:r>
      <w:r w:rsidR="00D228F7" w:rsidRPr="00585E7B">
        <w:rPr>
          <w:rFonts w:ascii="Candara" w:hAnsi="Candara"/>
        </w:rPr>
        <w:t xml:space="preserve"> a szerződés mellékletét képezi</w:t>
      </w:r>
      <w:r w:rsidR="005E4782">
        <w:rPr>
          <w:rFonts w:ascii="Candara" w:hAnsi="Candara"/>
        </w:rPr>
        <w:t>(k)</w:t>
      </w:r>
      <w:r w:rsidR="00D228F7" w:rsidRPr="00585E7B">
        <w:rPr>
          <w:rFonts w:ascii="Candara" w:hAnsi="Candara"/>
        </w:rPr>
        <w:t>.</w:t>
      </w:r>
    </w:p>
    <w:p w14:paraId="7B514541" w14:textId="737C2D95" w:rsidR="008876C3" w:rsidRPr="00585E7B" w:rsidRDefault="00036FA2" w:rsidP="00D228F7">
      <w:pPr>
        <w:widowControl w:val="0"/>
        <w:autoSpaceDE w:val="0"/>
        <w:autoSpaceDN w:val="0"/>
        <w:adjustRightInd w:val="0"/>
        <w:ind w:left="709" w:hanging="709"/>
        <w:jc w:val="both"/>
        <w:rPr>
          <w:rFonts w:ascii="Candara" w:hAnsi="Candara"/>
        </w:rPr>
      </w:pPr>
      <w:r w:rsidRPr="00585E7B">
        <w:rPr>
          <w:rFonts w:ascii="Candara" w:hAnsi="Candara"/>
        </w:rPr>
        <w:t>3</w:t>
      </w:r>
      <w:r w:rsidR="008876C3" w:rsidRPr="00585E7B">
        <w:rPr>
          <w:rFonts w:ascii="Candara" w:hAnsi="Candara"/>
        </w:rPr>
        <w:t>.</w:t>
      </w:r>
      <w:r w:rsidR="00D41CC0" w:rsidRPr="00585E7B">
        <w:rPr>
          <w:rFonts w:ascii="Candara" w:hAnsi="Candara"/>
        </w:rPr>
        <w:t>10</w:t>
      </w:r>
      <w:r w:rsidR="008876C3" w:rsidRPr="00585E7B">
        <w:rPr>
          <w:rFonts w:ascii="Candara" w:hAnsi="Candara"/>
        </w:rPr>
        <w:t xml:space="preserve">. </w:t>
      </w:r>
      <w:r w:rsidR="00C07EB7" w:rsidRPr="00585E7B">
        <w:rPr>
          <w:rFonts w:ascii="Candara" w:hAnsi="Candara"/>
        </w:rPr>
        <w:tab/>
      </w:r>
      <w:r w:rsidR="008876C3" w:rsidRPr="00585E7B">
        <w:rPr>
          <w:rFonts w:ascii="Candara" w:hAnsi="Candara"/>
        </w:rPr>
        <w:t>A szerződés teljesítésére a közbeszerzésekről szóló 20</w:t>
      </w:r>
      <w:r w:rsidR="00515F7B" w:rsidRPr="00585E7B">
        <w:rPr>
          <w:rFonts w:ascii="Candara" w:hAnsi="Candara"/>
        </w:rPr>
        <w:t>1</w:t>
      </w:r>
      <w:r w:rsidR="00BB7C65" w:rsidRPr="00585E7B">
        <w:rPr>
          <w:rFonts w:ascii="Candara" w:hAnsi="Candara"/>
        </w:rPr>
        <w:t>5</w:t>
      </w:r>
      <w:r w:rsidR="008876C3" w:rsidRPr="00585E7B">
        <w:rPr>
          <w:rFonts w:ascii="Candara" w:hAnsi="Candara"/>
        </w:rPr>
        <w:t>. évi C</w:t>
      </w:r>
      <w:r w:rsidR="00BB7C65" w:rsidRPr="00585E7B">
        <w:rPr>
          <w:rFonts w:ascii="Candara" w:hAnsi="Candara"/>
        </w:rPr>
        <w:t>XL</w:t>
      </w:r>
      <w:r w:rsidR="00515F7B" w:rsidRPr="00585E7B">
        <w:rPr>
          <w:rFonts w:ascii="Candara" w:hAnsi="Candara"/>
        </w:rPr>
        <w:t>III</w:t>
      </w:r>
      <w:r w:rsidR="008876C3" w:rsidRPr="00585E7B">
        <w:rPr>
          <w:rFonts w:ascii="Candara" w:hAnsi="Candara"/>
        </w:rPr>
        <w:t xml:space="preserve">. törvény </w:t>
      </w:r>
      <w:r w:rsidR="00515F7B" w:rsidRPr="00585E7B">
        <w:rPr>
          <w:rFonts w:ascii="Candara" w:hAnsi="Candara"/>
        </w:rPr>
        <w:t xml:space="preserve">rendelkezései </w:t>
      </w:r>
      <w:r w:rsidR="008876C3" w:rsidRPr="00585E7B">
        <w:rPr>
          <w:rFonts w:ascii="Candara" w:hAnsi="Candara"/>
        </w:rPr>
        <w:t>is irányadók.</w:t>
      </w:r>
    </w:p>
    <w:p w14:paraId="77DACD64" w14:textId="70648AA0" w:rsidR="00331382" w:rsidRDefault="00331382" w:rsidP="00A31010">
      <w:pPr>
        <w:widowControl w:val="0"/>
        <w:autoSpaceDE w:val="0"/>
        <w:autoSpaceDN w:val="0"/>
        <w:adjustRightInd w:val="0"/>
        <w:ind w:left="709" w:hanging="709"/>
        <w:jc w:val="both"/>
        <w:rPr>
          <w:rFonts w:ascii="Candara" w:hAnsi="Candara"/>
        </w:rPr>
      </w:pPr>
      <w:r w:rsidRPr="00585E7B">
        <w:rPr>
          <w:rFonts w:ascii="Candara" w:hAnsi="Candara"/>
        </w:rPr>
        <w:t>3.1</w:t>
      </w:r>
      <w:r w:rsidR="004944EC" w:rsidRPr="00585E7B">
        <w:rPr>
          <w:rFonts w:ascii="Candara" w:hAnsi="Candara"/>
        </w:rPr>
        <w:t>1</w:t>
      </w:r>
      <w:r w:rsidRPr="00585E7B">
        <w:rPr>
          <w:rFonts w:ascii="Candara" w:hAnsi="Candara"/>
        </w:rPr>
        <w:t xml:space="preserve">. </w:t>
      </w:r>
      <w:r w:rsidR="008C5E81">
        <w:rPr>
          <w:rFonts w:ascii="Candara" w:hAnsi="Candara"/>
        </w:rPr>
        <w:tab/>
      </w:r>
      <w:r w:rsidRPr="00585E7B">
        <w:rPr>
          <w:rFonts w:ascii="Candara" w:hAnsi="Candara"/>
        </w:rPr>
        <w:t xml:space="preserve"> A </w:t>
      </w:r>
      <w:r w:rsidR="004A2C58" w:rsidRPr="00585E7B">
        <w:rPr>
          <w:rFonts w:ascii="Candara" w:hAnsi="Candara"/>
        </w:rPr>
        <w:t>Kivitelező</w:t>
      </w:r>
      <w:r w:rsidRPr="00585E7B">
        <w:rPr>
          <w:rFonts w:ascii="Candara" w:hAnsi="Candara"/>
        </w:rPr>
        <w:t xml:space="preserve"> nem fizet, illetve számol el a szerződés teljesítésével összefüggésben olyan költségeket, melyek a Kbt. </w:t>
      </w:r>
      <w:r w:rsidR="00BB7C65" w:rsidRPr="00585E7B">
        <w:rPr>
          <w:rFonts w:ascii="Candara" w:hAnsi="Candara"/>
        </w:rPr>
        <w:t>62</w:t>
      </w:r>
      <w:r w:rsidRPr="00585E7B">
        <w:rPr>
          <w:rFonts w:ascii="Candara" w:hAnsi="Candara"/>
        </w:rPr>
        <w:t>. § (1) bekezdés k) pont</w:t>
      </w:r>
      <w:r w:rsidR="00BB7C65" w:rsidRPr="00585E7B">
        <w:rPr>
          <w:rFonts w:ascii="Candara" w:hAnsi="Candara"/>
        </w:rPr>
        <w:t xml:space="preserve"> </w:t>
      </w:r>
      <w:proofErr w:type="spellStart"/>
      <w:r w:rsidR="00BB7C65" w:rsidRPr="00585E7B">
        <w:rPr>
          <w:rFonts w:ascii="Candara" w:hAnsi="Candara"/>
        </w:rPr>
        <w:t>ka</w:t>
      </w:r>
      <w:proofErr w:type="spellEnd"/>
      <w:r w:rsidR="00BB7C65" w:rsidRPr="00585E7B">
        <w:rPr>
          <w:rFonts w:ascii="Candara" w:hAnsi="Candara"/>
        </w:rPr>
        <w:t>)-</w:t>
      </w:r>
      <w:proofErr w:type="spellStart"/>
      <w:r w:rsidR="00BB7C65" w:rsidRPr="00585E7B">
        <w:rPr>
          <w:rFonts w:ascii="Candara" w:hAnsi="Candara"/>
        </w:rPr>
        <w:t>kb</w:t>
      </w:r>
      <w:proofErr w:type="spellEnd"/>
      <w:r w:rsidR="00BB7C65" w:rsidRPr="00585E7B">
        <w:rPr>
          <w:rFonts w:ascii="Candara" w:hAnsi="Candara"/>
        </w:rPr>
        <w:t>) alpontja</w:t>
      </w:r>
      <w:r w:rsidRPr="00585E7B">
        <w:rPr>
          <w:rFonts w:ascii="Candara" w:hAnsi="Candara"/>
        </w:rPr>
        <w:t xml:space="preserve"> szerinti feltételeknek nem megfelelő társaság tekintetében merülnek fel, és melyek a </w:t>
      </w:r>
      <w:r w:rsidR="004A2C58" w:rsidRPr="00585E7B">
        <w:rPr>
          <w:rFonts w:ascii="Candara" w:hAnsi="Candara"/>
        </w:rPr>
        <w:t>Kivitelező</w:t>
      </w:r>
      <w:r w:rsidRPr="00585E7B">
        <w:rPr>
          <w:rFonts w:ascii="Candara" w:hAnsi="Candara"/>
        </w:rPr>
        <w:t xml:space="preserve"> adóköteles jövedelmének csökkentésére alkalmasak. </w:t>
      </w:r>
      <w:r w:rsidR="004A2C58" w:rsidRPr="00585E7B">
        <w:rPr>
          <w:rFonts w:ascii="Candara" w:hAnsi="Candara"/>
        </w:rPr>
        <w:t>Kivitelező</w:t>
      </w:r>
      <w:r w:rsidRPr="00585E7B">
        <w:rPr>
          <w:rFonts w:ascii="Candara" w:hAnsi="Candara"/>
        </w:rPr>
        <w:t xml:space="preserve"> a szerződés teljesítésének teljes időtartama alatt tulajdonosi szerkezetét a Megrendelő számára megismerhetővé teszi és a Kbt. </w:t>
      </w:r>
      <w:r w:rsidR="00BB7C65" w:rsidRPr="00585E7B">
        <w:rPr>
          <w:rFonts w:ascii="Candara" w:hAnsi="Candara"/>
        </w:rPr>
        <w:t>143</w:t>
      </w:r>
      <w:r w:rsidRPr="00585E7B">
        <w:rPr>
          <w:rFonts w:ascii="Candara" w:hAnsi="Candara"/>
        </w:rPr>
        <w:t>. (</w:t>
      </w:r>
      <w:r w:rsidR="00BB7C65" w:rsidRPr="00585E7B">
        <w:rPr>
          <w:rFonts w:ascii="Candara" w:hAnsi="Candara"/>
        </w:rPr>
        <w:t>3</w:t>
      </w:r>
      <w:r w:rsidRPr="00585E7B">
        <w:rPr>
          <w:rFonts w:ascii="Candara" w:hAnsi="Candara"/>
        </w:rPr>
        <w:t>) bekezdés szerinti ügyletekről a Megrendelőt haladéktalanul értesíti.</w:t>
      </w:r>
    </w:p>
    <w:p w14:paraId="31351B41" w14:textId="775FD1B8" w:rsidR="00A31010" w:rsidRPr="00A31010" w:rsidRDefault="00A31010" w:rsidP="00A31010">
      <w:pPr>
        <w:widowControl w:val="0"/>
        <w:autoSpaceDE w:val="0"/>
        <w:autoSpaceDN w:val="0"/>
        <w:adjustRightInd w:val="0"/>
        <w:ind w:left="709" w:hanging="709"/>
        <w:jc w:val="both"/>
        <w:rPr>
          <w:rFonts w:ascii="Candara" w:hAnsi="Candara"/>
        </w:rPr>
      </w:pPr>
      <w:r>
        <w:rPr>
          <w:rFonts w:ascii="Candara" w:hAnsi="Candara"/>
        </w:rPr>
        <w:t xml:space="preserve">3.12. </w:t>
      </w:r>
      <w:r w:rsidR="00A8089A">
        <w:rPr>
          <w:rFonts w:ascii="Candara" w:hAnsi="Candara"/>
        </w:rPr>
        <w:tab/>
      </w:r>
      <w:r w:rsidRPr="005E4782">
        <w:rPr>
          <w:rFonts w:ascii="Candara" w:hAnsi="Candara"/>
        </w:rPr>
        <w:t xml:space="preserve">Kivitelező a közbeszerzési eljárásban benyújtott ajánlatában „A teljesítésben részt vevő </w:t>
      </w:r>
      <w:r w:rsidRPr="005E4782">
        <w:rPr>
          <w:rFonts w:ascii="Candara" w:hAnsi="Candara"/>
        </w:rPr>
        <w:lastRenderedPageBreak/>
        <w:t>személyi állomány építési beruházások tekintetében szerzett szakmai gyakorlata” szempontra bemutatott szakember neve:</w:t>
      </w:r>
      <w:r w:rsidRPr="00A31010">
        <w:rPr>
          <w:rFonts w:ascii="Candara" w:hAnsi="Candara"/>
          <w:highlight w:val="yellow"/>
        </w:rPr>
        <w:t xml:space="preserve"> ………………………</w:t>
      </w:r>
      <w:r w:rsidRPr="00A31010">
        <w:rPr>
          <w:rFonts w:ascii="Candara" w:hAnsi="Candara"/>
        </w:rPr>
        <w:t xml:space="preserve">, </w:t>
      </w:r>
      <w:r w:rsidRPr="005E4782">
        <w:rPr>
          <w:rFonts w:ascii="Candara" w:hAnsi="Candara"/>
        </w:rPr>
        <w:t>a benyújtott ajánlatban foglaltak szerint a megvalósult építési beruházások darabszáma</w:t>
      </w:r>
      <w:r w:rsidRPr="00A31010">
        <w:rPr>
          <w:rFonts w:ascii="Candara" w:hAnsi="Candara"/>
        </w:rPr>
        <w:t xml:space="preserve"> </w:t>
      </w:r>
      <w:r w:rsidRPr="00A31010">
        <w:rPr>
          <w:rFonts w:ascii="Candara" w:hAnsi="Candara"/>
          <w:highlight w:val="yellow"/>
        </w:rPr>
        <w:t>….</w:t>
      </w:r>
      <w:r w:rsidRPr="00A31010">
        <w:rPr>
          <w:rFonts w:ascii="Candara" w:hAnsi="Candara"/>
        </w:rPr>
        <w:t xml:space="preserve"> </w:t>
      </w:r>
      <w:r w:rsidRPr="005E4782">
        <w:rPr>
          <w:rFonts w:ascii="Candara" w:hAnsi="Candara"/>
        </w:rPr>
        <w:t>(ahol a bemutatott szakember a 266/2013. (VII. 11.) Korm. rendelet szerinti KÉ-K</w:t>
      </w:r>
      <w:r w:rsidR="005E4782">
        <w:rPr>
          <w:rFonts w:ascii="Candara" w:hAnsi="Candara"/>
        </w:rPr>
        <w:t xml:space="preserve"> </w:t>
      </w:r>
      <w:r w:rsidRPr="005E4782">
        <w:rPr>
          <w:rFonts w:ascii="Candara" w:hAnsi="Candara"/>
        </w:rPr>
        <w:t>(vagy azzal egyenértékű) jogosultsággal végzett tervezői feladatokat).</w:t>
      </w:r>
    </w:p>
    <w:p w14:paraId="5D63628E" w14:textId="3635495A" w:rsidR="00A31010" w:rsidRPr="00A31010" w:rsidRDefault="00A31010" w:rsidP="00A31010">
      <w:pPr>
        <w:widowControl w:val="0"/>
        <w:autoSpaceDE w:val="0"/>
        <w:autoSpaceDN w:val="0"/>
        <w:adjustRightInd w:val="0"/>
        <w:ind w:left="709"/>
        <w:jc w:val="both"/>
        <w:rPr>
          <w:rFonts w:ascii="Candara" w:hAnsi="Candara"/>
        </w:rPr>
      </w:pPr>
      <w:r w:rsidRPr="005E4782">
        <w:rPr>
          <w:rFonts w:ascii="Candara" w:hAnsi="Candara"/>
        </w:rPr>
        <w:t xml:space="preserve">Kivitelező a közbeszerzési eljárásban benyújtott ajánlatában „A teljesítésben részt vevő személyi állomány építési beruházások tekintetében szerzett szakmai gyakorlata” szempontra bemutatott szakember neve: </w:t>
      </w:r>
      <w:r w:rsidRPr="00A31010">
        <w:rPr>
          <w:rFonts w:ascii="Candara" w:hAnsi="Candara"/>
          <w:highlight w:val="yellow"/>
        </w:rPr>
        <w:t>………………………,</w:t>
      </w:r>
      <w:r w:rsidRPr="00A31010">
        <w:rPr>
          <w:rFonts w:ascii="Candara" w:hAnsi="Candara"/>
        </w:rPr>
        <w:t xml:space="preserve"> </w:t>
      </w:r>
      <w:r w:rsidRPr="005E4782">
        <w:rPr>
          <w:rFonts w:ascii="Candara" w:hAnsi="Candara"/>
        </w:rPr>
        <w:t>a benyújtott ajánlatban foglaltak szerint a megvalósult építési beruházások darabszáma</w:t>
      </w:r>
      <w:r w:rsidRPr="00A31010">
        <w:rPr>
          <w:rFonts w:ascii="Candara" w:hAnsi="Candara"/>
        </w:rPr>
        <w:t xml:space="preserve"> </w:t>
      </w:r>
      <w:r w:rsidRPr="00A31010">
        <w:rPr>
          <w:rFonts w:ascii="Candara" w:hAnsi="Candara"/>
          <w:highlight w:val="yellow"/>
        </w:rPr>
        <w:t>….</w:t>
      </w:r>
      <w:r w:rsidRPr="00A31010">
        <w:rPr>
          <w:rFonts w:ascii="Candara" w:hAnsi="Candara"/>
        </w:rPr>
        <w:t xml:space="preserve"> </w:t>
      </w:r>
      <w:r w:rsidRPr="005E4782">
        <w:rPr>
          <w:rFonts w:ascii="Candara" w:hAnsi="Candara"/>
        </w:rPr>
        <w:t>(ahol a bemutatott szakember a 266/2013. (VII. 11.) Korm. rendelet szerinti VZ-TEL (vagy azzal egyenértékű) jogosultsággal végzett tervezői feladatokat).</w:t>
      </w:r>
    </w:p>
    <w:p w14:paraId="667C3303" w14:textId="602D8E27" w:rsidR="00A8089A" w:rsidRPr="00585E7B" w:rsidRDefault="00A31010" w:rsidP="00A8089A">
      <w:pPr>
        <w:widowControl w:val="0"/>
        <w:autoSpaceDE w:val="0"/>
        <w:autoSpaceDN w:val="0"/>
        <w:adjustRightInd w:val="0"/>
        <w:ind w:left="709" w:hanging="1"/>
        <w:jc w:val="both"/>
        <w:rPr>
          <w:rFonts w:ascii="Candara" w:hAnsi="Candara"/>
        </w:rPr>
      </w:pPr>
      <w:r w:rsidRPr="005E4782">
        <w:rPr>
          <w:rFonts w:ascii="Candara" w:hAnsi="Candara"/>
        </w:rPr>
        <w:t xml:space="preserve">Kivitelező által a közbeszerzési eljárásban benyújtott ajánlatában bemutatott szakember bevonásától nem lehet eltekinteni, mivel az adott személy igénybevétele a közbeszerzési eljárásban az ajánlatok értékelésekor meghatározó körülménynek minősült. </w:t>
      </w:r>
      <w:r w:rsidR="00A8089A" w:rsidRPr="005E4782">
        <w:rPr>
          <w:rFonts w:ascii="Candara" w:hAnsi="Candara"/>
        </w:rPr>
        <w:t xml:space="preserve">Az értékeléskor meghatározó szakember személye csak a Megrendelő hozzájárulásával és abban az esetben változhat, ha az értékeléskor figyelembe vett minden releváns körülmény tekintetében az </w:t>
      </w:r>
      <w:proofErr w:type="spellStart"/>
      <w:r w:rsidR="00A8089A" w:rsidRPr="005E4782">
        <w:rPr>
          <w:rFonts w:ascii="Candara" w:hAnsi="Candara"/>
        </w:rPr>
        <w:t>értékelttel</w:t>
      </w:r>
      <w:proofErr w:type="spellEnd"/>
      <w:r w:rsidR="00A8089A" w:rsidRPr="005E4782">
        <w:rPr>
          <w:rFonts w:ascii="Candara" w:hAnsi="Candara"/>
        </w:rPr>
        <w:t xml:space="preserve"> egyenértékű szakember kerül bemutatásra.</w:t>
      </w:r>
    </w:p>
    <w:p w14:paraId="20065C0F" w14:textId="77777777" w:rsidR="004004C6" w:rsidRPr="00585E7B" w:rsidRDefault="002641F6" w:rsidP="004004C6">
      <w:pPr>
        <w:widowControl w:val="0"/>
        <w:autoSpaceDE w:val="0"/>
        <w:autoSpaceDN w:val="0"/>
        <w:adjustRightInd w:val="0"/>
        <w:ind w:left="709" w:hanging="709"/>
        <w:jc w:val="both"/>
        <w:rPr>
          <w:rFonts w:ascii="Candara" w:hAnsi="Candara"/>
          <w:b/>
        </w:rPr>
      </w:pPr>
      <w:r w:rsidRPr="00585E7B">
        <w:rPr>
          <w:rFonts w:ascii="Candara" w:hAnsi="Candara"/>
          <w:b/>
        </w:rPr>
        <w:t>4</w:t>
      </w:r>
      <w:r w:rsidR="004004C6" w:rsidRPr="00585E7B">
        <w:rPr>
          <w:rFonts w:ascii="Candara" w:hAnsi="Candara"/>
          <w:b/>
        </w:rPr>
        <w:t>.</w:t>
      </w:r>
      <w:r w:rsidR="004004C6" w:rsidRPr="00585E7B">
        <w:rPr>
          <w:rFonts w:ascii="Candara" w:hAnsi="Candara"/>
          <w:b/>
        </w:rPr>
        <w:tab/>
        <w:t>A felek szerződéses kötelezettségei az együttműködés keretében</w:t>
      </w:r>
    </w:p>
    <w:p w14:paraId="2F066020" w14:textId="4F17CE77" w:rsidR="004004C6" w:rsidRPr="00585E7B" w:rsidRDefault="004004C6" w:rsidP="004004C6">
      <w:pPr>
        <w:widowControl w:val="0"/>
        <w:autoSpaceDE w:val="0"/>
        <w:autoSpaceDN w:val="0"/>
        <w:adjustRightInd w:val="0"/>
        <w:ind w:left="709" w:hanging="709"/>
        <w:jc w:val="both"/>
        <w:rPr>
          <w:rFonts w:ascii="Candara" w:hAnsi="Candara"/>
        </w:rPr>
      </w:pPr>
      <w:r w:rsidRPr="00585E7B">
        <w:rPr>
          <w:rFonts w:ascii="Candara" w:hAnsi="Candara"/>
        </w:rPr>
        <w:tab/>
        <w:t xml:space="preserve">A szerződő felek a szerződés teljesítése érdekében kölcsönösen együttműködve kötelesek eljárni. Ennek során a feleket kölcsönös tájékoztatási, értesítési és </w:t>
      </w:r>
      <w:r w:rsidR="00295584" w:rsidRPr="00585E7B">
        <w:rPr>
          <w:rFonts w:ascii="Candara" w:hAnsi="Candara"/>
        </w:rPr>
        <w:t>figyelem-felhívási</w:t>
      </w:r>
      <w:r w:rsidRPr="00585E7B">
        <w:rPr>
          <w:rFonts w:ascii="Candara" w:hAnsi="Candara"/>
        </w:rPr>
        <w:t xml:space="preserve"> kötelezettség terheli minden olyan körülmény tekintetében, amely a szerződésszerű teljesítést befolyásolhatja. Így pl. </w:t>
      </w:r>
      <w:r w:rsidR="004A2C58" w:rsidRPr="00585E7B">
        <w:rPr>
          <w:rFonts w:ascii="Candara" w:hAnsi="Candara"/>
        </w:rPr>
        <w:t>Kivitelező</w:t>
      </w:r>
      <w:r w:rsidRPr="00585E7B">
        <w:rPr>
          <w:rFonts w:ascii="Candara" w:hAnsi="Candara"/>
        </w:rPr>
        <w:t xml:space="preserve"> értesítési kötelezettsége különösen kiterjed a teljesítés minőségét, határidejét érintő körülményekre, az anyagbeszerzés akadályaira, a kiviteli tervek módosításának, pótmunkák elvégzésének szükségességére; a Megrendelő értesítési kötelezettsége pedig elsősorban a fizetési képességével kapcsolatos körülmények, valamint a jelen szerződés műszaki tartalmát meghaladó munkák elvégzésére irányuló igényei tekintetében áll fenn. Az együttműködés keretében mindegyik fél köteles képviselője útján részt venni a másik fél által kezdeményezett kooperációs megbeszéléseken. Mindegyik fél köteles minden tőle elvárható intézkedést megtenni a károk megelőzése, valamint az esetleg már bekövetkezett károk enyhítése érdekében.</w:t>
      </w:r>
    </w:p>
    <w:p w14:paraId="22A279B4" w14:textId="77777777" w:rsidR="00361EF1" w:rsidRPr="00585E7B" w:rsidRDefault="00361EF1" w:rsidP="004004C6">
      <w:pPr>
        <w:widowControl w:val="0"/>
        <w:autoSpaceDE w:val="0"/>
        <w:autoSpaceDN w:val="0"/>
        <w:adjustRightInd w:val="0"/>
        <w:ind w:left="709" w:hanging="709"/>
        <w:jc w:val="both"/>
        <w:rPr>
          <w:rFonts w:ascii="Candara" w:hAnsi="Candara"/>
          <w:b/>
        </w:rPr>
      </w:pPr>
      <w:r w:rsidRPr="00585E7B">
        <w:rPr>
          <w:rFonts w:ascii="Candara" w:hAnsi="Candara"/>
          <w:b/>
        </w:rPr>
        <w:t>5.</w:t>
      </w:r>
      <w:r w:rsidRPr="00585E7B">
        <w:rPr>
          <w:rFonts w:ascii="Candara" w:hAnsi="Candara"/>
          <w:b/>
        </w:rPr>
        <w:tab/>
        <w:t>Képviselők</w:t>
      </w:r>
    </w:p>
    <w:p w14:paraId="2BFDED83" w14:textId="5F5883A5" w:rsidR="00CA6F35" w:rsidRPr="00585E7B" w:rsidRDefault="00CA6F35" w:rsidP="00CA6F35">
      <w:pPr>
        <w:tabs>
          <w:tab w:val="num" w:pos="660"/>
        </w:tabs>
        <w:jc w:val="both"/>
        <w:rPr>
          <w:rFonts w:ascii="Candara" w:hAnsi="Candara"/>
          <w:u w:val="single"/>
        </w:rPr>
      </w:pPr>
      <w:r w:rsidRPr="00585E7B">
        <w:rPr>
          <w:rFonts w:ascii="Candara" w:hAnsi="Candara"/>
        </w:rPr>
        <w:t>5.1.</w:t>
      </w:r>
      <w:r w:rsidRPr="00585E7B">
        <w:rPr>
          <w:rFonts w:ascii="Candara" w:hAnsi="Candara"/>
        </w:rPr>
        <w:tab/>
        <w:t>Megrendelő részéről</w:t>
      </w:r>
    </w:p>
    <w:p w14:paraId="478D7FF9" w14:textId="01FDA8CD" w:rsidR="00CA6F35" w:rsidRPr="00585E7B" w:rsidRDefault="00CA6F35" w:rsidP="000C3819">
      <w:pPr>
        <w:tabs>
          <w:tab w:val="num" w:pos="660"/>
        </w:tabs>
        <w:spacing w:after="0" w:line="240" w:lineRule="auto"/>
        <w:jc w:val="both"/>
        <w:rPr>
          <w:rFonts w:ascii="Candara" w:hAnsi="Candara"/>
        </w:rPr>
      </w:pPr>
      <w:r w:rsidRPr="00585E7B">
        <w:rPr>
          <w:rFonts w:ascii="Candara" w:hAnsi="Candara"/>
        </w:rPr>
        <w:tab/>
      </w:r>
      <w:r w:rsidR="008A2CB7">
        <w:rPr>
          <w:rFonts w:ascii="Candara" w:hAnsi="Candara"/>
        </w:rPr>
        <w:tab/>
      </w:r>
      <w:r w:rsidRPr="00585E7B">
        <w:rPr>
          <w:rFonts w:ascii="Candara" w:hAnsi="Candara"/>
        </w:rPr>
        <w:t>Szerződéskötési jogkörrel rendelkező képviselő:</w:t>
      </w:r>
      <w:r w:rsidR="008A2CB7">
        <w:rPr>
          <w:rFonts w:ascii="Candara" w:hAnsi="Candara"/>
        </w:rPr>
        <w:t xml:space="preserve"> Ángyán Tamás polgármester</w:t>
      </w:r>
    </w:p>
    <w:p w14:paraId="1A7354F1" w14:textId="77777777" w:rsidR="00CA6F35" w:rsidRPr="00585E7B" w:rsidRDefault="00CA6F35" w:rsidP="000C3819">
      <w:pPr>
        <w:spacing w:after="0" w:line="240" w:lineRule="auto"/>
        <w:ind w:firstLine="708"/>
        <w:jc w:val="both"/>
        <w:rPr>
          <w:rFonts w:ascii="Candara" w:hAnsi="Candara"/>
          <w:u w:val="single"/>
        </w:rPr>
      </w:pPr>
      <w:r w:rsidRPr="000C3819">
        <w:rPr>
          <w:rFonts w:ascii="Candara" w:hAnsi="Candara"/>
          <w:highlight w:val="yellow"/>
        </w:rPr>
        <w:t>Teljesítésigazolási és kapcsolattartási jogkörrel rendelkező képviselő:</w:t>
      </w:r>
    </w:p>
    <w:p w14:paraId="558E6117" w14:textId="61BF4321" w:rsidR="00CA6F35" w:rsidRPr="00585E7B" w:rsidRDefault="00CA6F35" w:rsidP="000C3819">
      <w:pPr>
        <w:tabs>
          <w:tab w:val="num" w:pos="660"/>
        </w:tabs>
        <w:spacing w:after="0" w:line="240" w:lineRule="auto"/>
        <w:jc w:val="both"/>
        <w:rPr>
          <w:rFonts w:ascii="Candara" w:hAnsi="Candara"/>
        </w:rPr>
      </w:pPr>
      <w:r w:rsidRPr="00585E7B">
        <w:rPr>
          <w:rFonts w:ascii="Candara" w:hAnsi="Candara"/>
        </w:rPr>
        <w:tab/>
      </w:r>
      <w:r w:rsidR="008A2CB7">
        <w:rPr>
          <w:rFonts w:ascii="Candara" w:hAnsi="Candara"/>
        </w:rPr>
        <w:tab/>
      </w:r>
      <w:r w:rsidR="008A2CB7" w:rsidRPr="000C3819">
        <w:rPr>
          <w:rFonts w:ascii="Candara" w:hAnsi="Candara"/>
          <w:highlight w:val="yellow"/>
        </w:rPr>
        <w:t>E</w:t>
      </w:r>
      <w:r w:rsidRPr="000C3819">
        <w:rPr>
          <w:rFonts w:ascii="Candara" w:hAnsi="Candara"/>
          <w:highlight w:val="yellow"/>
        </w:rPr>
        <w:t>lérhetőség</w:t>
      </w:r>
      <w:r w:rsidR="008A2CB7" w:rsidRPr="000C3819">
        <w:rPr>
          <w:rFonts w:ascii="Candara" w:hAnsi="Candara"/>
          <w:highlight w:val="yellow"/>
        </w:rPr>
        <w:t>e</w:t>
      </w:r>
      <w:r w:rsidRPr="000C3819">
        <w:rPr>
          <w:rFonts w:ascii="Candara" w:hAnsi="Candara"/>
          <w:highlight w:val="yellow"/>
        </w:rPr>
        <w:t>:</w:t>
      </w:r>
    </w:p>
    <w:p w14:paraId="648EC9EE" w14:textId="77777777" w:rsidR="008A2CB7" w:rsidRDefault="00CA6F35" w:rsidP="00CA6F35">
      <w:pPr>
        <w:tabs>
          <w:tab w:val="left" w:pos="540"/>
        </w:tabs>
        <w:jc w:val="both"/>
      </w:pPr>
      <w:r w:rsidRPr="00585E7B">
        <w:tab/>
      </w:r>
      <w:r w:rsidRPr="00585E7B">
        <w:tab/>
      </w:r>
    </w:p>
    <w:p w14:paraId="522F8A64" w14:textId="017F424D" w:rsidR="00CA6F35" w:rsidRPr="00585E7B" w:rsidRDefault="00CA6F35" w:rsidP="008A2CB7">
      <w:pPr>
        <w:tabs>
          <w:tab w:val="left" w:pos="540"/>
        </w:tabs>
        <w:ind w:left="709"/>
        <w:jc w:val="both"/>
        <w:rPr>
          <w:rFonts w:ascii="Candara" w:hAnsi="Candara"/>
        </w:rPr>
      </w:pPr>
      <w:r w:rsidRPr="00585E7B">
        <w:rPr>
          <w:rFonts w:ascii="Candara" w:hAnsi="Candara"/>
        </w:rPr>
        <w:t>Kivitelező részéről</w:t>
      </w:r>
    </w:p>
    <w:p w14:paraId="04DD12C5" w14:textId="0A1F3A60" w:rsidR="00CA6F35" w:rsidRPr="000C3819" w:rsidRDefault="00CA6F35" w:rsidP="000C3819">
      <w:pPr>
        <w:tabs>
          <w:tab w:val="left" w:pos="540"/>
        </w:tabs>
        <w:spacing w:after="0" w:line="240" w:lineRule="auto"/>
        <w:ind w:left="360"/>
        <w:jc w:val="both"/>
        <w:rPr>
          <w:rFonts w:ascii="Candara" w:hAnsi="Candara"/>
          <w:highlight w:val="yellow"/>
        </w:rPr>
      </w:pPr>
      <w:r w:rsidRPr="00585E7B">
        <w:rPr>
          <w:rFonts w:ascii="Candara" w:hAnsi="Candara"/>
        </w:rPr>
        <w:tab/>
      </w:r>
      <w:r w:rsidR="008A2CB7">
        <w:rPr>
          <w:rFonts w:ascii="Candara" w:hAnsi="Candara"/>
        </w:rPr>
        <w:tab/>
      </w:r>
      <w:r w:rsidRPr="000C3819">
        <w:rPr>
          <w:rFonts w:ascii="Candara" w:hAnsi="Candara"/>
          <w:highlight w:val="yellow"/>
        </w:rPr>
        <w:t>Szerződéskötési jogkörrel rendelkező képviselő:</w:t>
      </w:r>
    </w:p>
    <w:p w14:paraId="3025CD62" w14:textId="3A6798C2" w:rsidR="00CA6F35" w:rsidRPr="000C3819" w:rsidRDefault="00CA6F35" w:rsidP="000C3819">
      <w:pPr>
        <w:tabs>
          <w:tab w:val="num" w:pos="660"/>
        </w:tabs>
        <w:spacing w:after="0" w:line="240" w:lineRule="auto"/>
        <w:jc w:val="both"/>
        <w:rPr>
          <w:rFonts w:ascii="Candara" w:hAnsi="Candara"/>
          <w:highlight w:val="yellow"/>
        </w:rPr>
      </w:pPr>
      <w:r w:rsidRPr="008A2CB7">
        <w:rPr>
          <w:rFonts w:ascii="Candara" w:hAnsi="Candara"/>
        </w:rPr>
        <w:tab/>
      </w:r>
      <w:r w:rsidR="008A2CB7" w:rsidRPr="008A2CB7">
        <w:rPr>
          <w:rFonts w:ascii="Candara" w:hAnsi="Candara"/>
        </w:rPr>
        <w:tab/>
      </w:r>
      <w:r w:rsidRPr="000C3819">
        <w:rPr>
          <w:rFonts w:ascii="Candara" w:hAnsi="Candara"/>
          <w:highlight w:val="yellow"/>
        </w:rPr>
        <w:t>Kapcsolattartási jogkörrel rendelkező képviselő:</w:t>
      </w:r>
    </w:p>
    <w:p w14:paraId="3544FCD2" w14:textId="6B0F2368" w:rsidR="00CA6F35" w:rsidRDefault="00CA6F35" w:rsidP="000C3819">
      <w:pPr>
        <w:tabs>
          <w:tab w:val="left" w:pos="540"/>
        </w:tabs>
        <w:spacing w:after="0" w:line="240" w:lineRule="auto"/>
        <w:ind w:left="360"/>
        <w:jc w:val="both"/>
        <w:rPr>
          <w:rFonts w:ascii="Candara" w:hAnsi="Candara"/>
        </w:rPr>
      </w:pPr>
      <w:r w:rsidRPr="008A2CB7">
        <w:rPr>
          <w:rFonts w:ascii="Candara" w:hAnsi="Candara"/>
        </w:rPr>
        <w:lastRenderedPageBreak/>
        <w:tab/>
      </w:r>
      <w:r w:rsidRPr="008A2CB7">
        <w:rPr>
          <w:rFonts w:ascii="Candara" w:hAnsi="Candara"/>
        </w:rPr>
        <w:tab/>
      </w:r>
      <w:r w:rsidR="008A2CB7" w:rsidRPr="000C3819">
        <w:rPr>
          <w:rFonts w:ascii="Candara" w:hAnsi="Candara"/>
          <w:highlight w:val="yellow"/>
        </w:rPr>
        <w:t>E</w:t>
      </w:r>
      <w:r w:rsidRPr="000C3819">
        <w:rPr>
          <w:rFonts w:ascii="Candara" w:hAnsi="Candara"/>
          <w:highlight w:val="yellow"/>
        </w:rPr>
        <w:t>lérhetőség</w:t>
      </w:r>
      <w:r w:rsidR="008A2CB7" w:rsidRPr="000C3819">
        <w:rPr>
          <w:rFonts w:ascii="Candara" w:hAnsi="Candara"/>
          <w:highlight w:val="yellow"/>
        </w:rPr>
        <w:t>e</w:t>
      </w:r>
      <w:r w:rsidRPr="000C3819">
        <w:rPr>
          <w:rFonts w:ascii="Candara" w:hAnsi="Candara"/>
          <w:highlight w:val="yellow"/>
        </w:rPr>
        <w:t>:</w:t>
      </w:r>
    </w:p>
    <w:p w14:paraId="775FFC6F" w14:textId="77777777" w:rsidR="008A2CB7" w:rsidRPr="00585E7B" w:rsidRDefault="008A2CB7" w:rsidP="000C3819">
      <w:pPr>
        <w:tabs>
          <w:tab w:val="left" w:pos="540"/>
        </w:tabs>
        <w:spacing w:after="0" w:line="240" w:lineRule="auto"/>
        <w:ind w:left="360"/>
        <w:jc w:val="both"/>
        <w:rPr>
          <w:rFonts w:ascii="Candara" w:hAnsi="Candara"/>
        </w:rPr>
      </w:pPr>
    </w:p>
    <w:p w14:paraId="4E23AC35" w14:textId="346C462A" w:rsidR="004004C6" w:rsidRPr="00585E7B" w:rsidRDefault="00361EF1" w:rsidP="004004C6">
      <w:pPr>
        <w:widowControl w:val="0"/>
        <w:autoSpaceDE w:val="0"/>
        <w:autoSpaceDN w:val="0"/>
        <w:adjustRightInd w:val="0"/>
        <w:ind w:left="709" w:hanging="709"/>
        <w:jc w:val="both"/>
        <w:rPr>
          <w:rFonts w:ascii="Candara" w:hAnsi="Candara"/>
        </w:rPr>
      </w:pPr>
      <w:r w:rsidRPr="00585E7B">
        <w:rPr>
          <w:rFonts w:ascii="Candara" w:hAnsi="Candara"/>
        </w:rPr>
        <w:t>5</w:t>
      </w:r>
      <w:r w:rsidR="004004C6" w:rsidRPr="00585E7B">
        <w:rPr>
          <w:rFonts w:ascii="Candara" w:hAnsi="Candara"/>
        </w:rPr>
        <w:t>.</w:t>
      </w:r>
      <w:r w:rsidR="001D71BA" w:rsidRPr="00585E7B">
        <w:rPr>
          <w:rFonts w:ascii="Candara" w:hAnsi="Candara"/>
        </w:rPr>
        <w:t>2</w:t>
      </w:r>
      <w:r w:rsidR="004004C6" w:rsidRPr="00585E7B">
        <w:rPr>
          <w:rFonts w:ascii="Candara" w:hAnsi="Candara"/>
        </w:rPr>
        <w:t>.</w:t>
      </w:r>
      <w:r w:rsidR="004004C6" w:rsidRPr="00585E7B">
        <w:rPr>
          <w:rFonts w:ascii="Candara" w:hAnsi="Candara"/>
        </w:rPr>
        <w:tab/>
        <w:t>A szerződő felek kijelölik felelős képviselőiket, akik őket az építkezéssel kapcsolatban a helyszínen meghatalmazottként teljes jogkörrel képviselik. Ha e meghatalmazottak személyében változás következne be, úgy erről a másik felet haladéktalanul írásban értesíteni kell. A képviselők személyében bekövetkező változás az írásbeli közléssel egyidejűleg válik hatályossá.</w:t>
      </w:r>
    </w:p>
    <w:p w14:paraId="1D1C255B" w14:textId="34B0076D" w:rsidR="007F44FD" w:rsidRPr="00585E7B" w:rsidRDefault="00500895" w:rsidP="004004C6">
      <w:pPr>
        <w:widowControl w:val="0"/>
        <w:autoSpaceDE w:val="0"/>
        <w:autoSpaceDN w:val="0"/>
        <w:adjustRightInd w:val="0"/>
        <w:ind w:left="1417" w:hanging="709"/>
        <w:jc w:val="both"/>
        <w:rPr>
          <w:rFonts w:ascii="Candara" w:hAnsi="Candara"/>
          <w:highlight w:val="yellow"/>
        </w:rPr>
      </w:pPr>
      <w:r w:rsidRPr="00585E7B">
        <w:rPr>
          <w:rFonts w:ascii="Candara" w:hAnsi="Candara"/>
          <w:highlight w:val="yellow"/>
        </w:rPr>
        <w:t>M</w:t>
      </w:r>
      <w:r w:rsidR="007F44FD" w:rsidRPr="00585E7B">
        <w:rPr>
          <w:rFonts w:ascii="Candara" w:hAnsi="Candara"/>
          <w:highlight w:val="yellow"/>
        </w:rPr>
        <w:t>egrendelő műszaki ellenőre:</w:t>
      </w:r>
      <w:r w:rsidR="008A2CB7" w:rsidRPr="008A2CB7">
        <w:rPr>
          <w:rFonts w:ascii="Candara" w:hAnsi="Candara"/>
          <w:highlight w:val="yellow"/>
        </w:rPr>
        <w:t xml:space="preserve"> </w:t>
      </w:r>
      <w:r w:rsidR="008A2CB7" w:rsidRPr="00585E7B">
        <w:rPr>
          <w:rFonts w:ascii="Candara" w:hAnsi="Candara"/>
          <w:highlight w:val="yellow"/>
        </w:rPr>
        <w:t>(név, cím, telefonszám)</w:t>
      </w:r>
      <w:r w:rsidR="008A2CB7">
        <w:rPr>
          <w:rFonts w:ascii="Candara" w:hAnsi="Candara"/>
          <w:highlight w:val="yellow"/>
        </w:rPr>
        <w:t xml:space="preserve"> </w:t>
      </w:r>
    </w:p>
    <w:p w14:paraId="0AE69F18" w14:textId="77777777" w:rsidR="004004C6" w:rsidRPr="00585E7B" w:rsidRDefault="004A2C58" w:rsidP="004004C6">
      <w:pPr>
        <w:widowControl w:val="0"/>
        <w:autoSpaceDE w:val="0"/>
        <w:autoSpaceDN w:val="0"/>
        <w:adjustRightInd w:val="0"/>
        <w:ind w:left="708"/>
        <w:jc w:val="both"/>
        <w:rPr>
          <w:rFonts w:ascii="Candara" w:hAnsi="Candara"/>
        </w:rPr>
      </w:pPr>
      <w:r w:rsidRPr="00585E7B">
        <w:rPr>
          <w:rFonts w:ascii="Candara" w:hAnsi="Candara"/>
          <w:highlight w:val="yellow"/>
        </w:rPr>
        <w:t>Kivitelező</w:t>
      </w:r>
      <w:r w:rsidR="00411C51" w:rsidRPr="00585E7B">
        <w:rPr>
          <w:rFonts w:ascii="Candara" w:hAnsi="Candara"/>
          <w:highlight w:val="yellow"/>
        </w:rPr>
        <w:t xml:space="preserve"> felelős műszaki vezetője: </w:t>
      </w:r>
      <w:bookmarkStart w:id="3" w:name="_Hlk484965374"/>
      <w:r w:rsidR="003676DD" w:rsidRPr="00585E7B">
        <w:rPr>
          <w:rFonts w:ascii="Candara" w:hAnsi="Candara"/>
          <w:highlight w:val="yellow"/>
        </w:rPr>
        <w:t>(név, cím, telefonszám)</w:t>
      </w:r>
      <w:bookmarkEnd w:id="3"/>
    </w:p>
    <w:p w14:paraId="4C7210EB" w14:textId="38CC85E9"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A Megrendelő műszaki ellenőrének a jogköre kiterjed különösen az építkezés mennyiségi és minőségi műszaki ellenőrzésére, a részteljesítések leigazolására, az építési naplóba történő bejegyzések eszközlésére, a műszaki átadás- átvételi eljárásokban való részvételre, pótmunkák elrendelésére.</w:t>
      </w:r>
    </w:p>
    <w:p w14:paraId="4EFFDFDC" w14:textId="3ECE2A68"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 xml:space="preserve">A </w:t>
      </w:r>
      <w:r w:rsidR="004A2C58" w:rsidRPr="00585E7B">
        <w:rPr>
          <w:rFonts w:ascii="Candara" w:hAnsi="Candara"/>
        </w:rPr>
        <w:t>Kivitelező</w:t>
      </w:r>
      <w:r w:rsidRPr="00585E7B">
        <w:rPr>
          <w:rFonts w:ascii="Candara" w:hAnsi="Candara"/>
        </w:rPr>
        <w:t xml:space="preserve"> felelős képviselőjének (műszaki vezetőjének) a hatásköre kiterjed az építési helyszín műszaki munkálatainak teljes jogkörrel történő irányítására, </w:t>
      </w:r>
      <w:r w:rsidR="004A2C58" w:rsidRPr="00585E7B">
        <w:rPr>
          <w:rFonts w:ascii="Candara" w:hAnsi="Candara"/>
        </w:rPr>
        <w:t>Kivitelező</w:t>
      </w:r>
      <w:r w:rsidRPr="00585E7B">
        <w:rPr>
          <w:rFonts w:ascii="Candara" w:hAnsi="Candara"/>
        </w:rPr>
        <w:t xml:space="preserve"> nevében és képviseletében bármely ezzel kapcsolatos nyilatkozat megtételére és a </w:t>
      </w:r>
      <w:proofErr w:type="spellStart"/>
      <w:r w:rsidR="004A2C58" w:rsidRPr="00585E7B">
        <w:rPr>
          <w:rFonts w:ascii="Candara" w:hAnsi="Candara"/>
        </w:rPr>
        <w:t>Kivitelező</w:t>
      </w:r>
      <w:r w:rsidRPr="00585E7B">
        <w:rPr>
          <w:rFonts w:ascii="Candara" w:hAnsi="Candara"/>
        </w:rPr>
        <w:t>h</w:t>
      </w:r>
      <w:r w:rsidR="00126C38" w:rsidRPr="00585E7B">
        <w:rPr>
          <w:rFonts w:ascii="Candara" w:hAnsi="Candara"/>
        </w:rPr>
        <w:t>ö</w:t>
      </w:r>
      <w:r w:rsidRPr="00585E7B">
        <w:rPr>
          <w:rFonts w:ascii="Candara" w:hAnsi="Candara"/>
        </w:rPr>
        <w:t>z</w:t>
      </w:r>
      <w:proofErr w:type="spellEnd"/>
      <w:r w:rsidRPr="00585E7B">
        <w:rPr>
          <w:rFonts w:ascii="Candara" w:hAnsi="Candara"/>
        </w:rPr>
        <w:t xml:space="preserve"> intézet</w:t>
      </w:r>
      <w:r w:rsidR="00361EF1" w:rsidRPr="00585E7B">
        <w:rPr>
          <w:rFonts w:ascii="Candara" w:hAnsi="Candara"/>
        </w:rPr>
        <w:t>t</w:t>
      </w:r>
      <w:r w:rsidRPr="00585E7B">
        <w:rPr>
          <w:rFonts w:ascii="Candara" w:hAnsi="Candara"/>
        </w:rPr>
        <w:t xml:space="preserve"> bármely irat, nyilatkozat, értesítés joghatályos átvételére.</w:t>
      </w:r>
    </w:p>
    <w:p w14:paraId="493BE89E" w14:textId="77777777" w:rsidR="004004C6" w:rsidRPr="00585E7B" w:rsidRDefault="004004C6" w:rsidP="004004C6">
      <w:pPr>
        <w:widowControl w:val="0"/>
        <w:autoSpaceDE w:val="0"/>
        <w:autoSpaceDN w:val="0"/>
        <w:adjustRightInd w:val="0"/>
        <w:ind w:left="708"/>
        <w:jc w:val="both"/>
        <w:rPr>
          <w:rFonts w:ascii="Candara" w:hAnsi="Candara"/>
        </w:rPr>
      </w:pPr>
      <w:r w:rsidRPr="00585E7B">
        <w:rPr>
          <w:rFonts w:ascii="Candara" w:hAnsi="Candara"/>
        </w:rPr>
        <w:t xml:space="preserve">A felek meghatalmazott képviselői a jelen szerződés módosítására nem jogosultak. </w:t>
      </w:r>
    </w:p>
    <w:p w14:paraId="1A57CC3E" w14:textId="044A1D4A" w:rsidR="004004C6" w:rsidRPr="00585E7B" w:rsidRDefault="00500895" w:rsidP="00361EF1">
      <w:pPr>
        <w:widowControl w:val="0"/>
        <w:autoSpaceDE w:val="0"/>
        <w:autoSpaceDN w:val="0"/>
        <w:adjustRightInd w:val="0"/>
        <w:ind w:left="708" w:hanging="708"/>
        <w:jc w:val="both"/>
        <w:rPr>
          <w:rFonts w:ascii="Candara" w:hAnsi="Candara"/>
        </w:rPr>
      </w:pPr>
      <w:r w:rsidRPr="00585E7B">
        <w:rPr>
          <w:rFonts w:ascii="Candara" w:hAnsi="Candara"/>
        </w:rPr>
        <w:t>5</w:t>
      </w:r>
      <w:r w:rsidR="004004C6" w:rsidRPr="00585E7B">
        <w:rPr>
          <w:rFonts w:ascii="Candara" w:hAnsi="Candara"/>
        </w:rPr>
        <w:t>.</w:t>
      </w:r>
      <w:r w:rsidR="008804EC">
        <w:rPr>
          <w:rFonts w:ascii="Candara" w:hAnsi="Candara"/>
        </w:rPr>
        <w:t>3</w:t>
      </w:r>
      <w:r w:rsidR="004004C6" w:rsidRPr="00585E7B">
        <w:rPr>
          <w:rFonts w:ascii="Candara" w:hAnsi="Candara"/>
        </w:rPr>
        <w:t>.</w:t>
      </w:r>
      <w:r w:rsidR="004004C6" w:rsidRPr="00585E7B">
        <w:rPr>
          <w:rFonts w:ascii="Candara" w:hAnsi="Candara"/>
        </w:rPr>
        <w:tab/>
        <w:t>Megrendelő műszaki ellenőre útján bármikor ellenőrizheti a munkavégzés bármely</w:t>
      </w:r>
      <w:r w:rsidR="00CB74DE" w:rsidRPr="00585E7B">
        <w:rPr>
          <w:rFonts w:ascii="Candara" w:hAnsi="Candara"/>
        </w:rPr>
        <w:t xml:space="preserve"> szakaszát.</w:t>
      </w:r>
      <w:r w:rsidR="004004C6" w:rsidRPr="00585E7B">
        <w:rPr>
          <w:rFonts w:ascii="Candara" w:hAnsi="Candara"/>
        </w:rPr>
        <w:t xml:space="preserve"> A </w:t>
      </w:r>
      <w:r w:rsidR="004A2C58" w:rsidRPr="00585E7B">
        <w:rPr>
          <w:rFonts w:ascii="Candara" w:hAnsi="Candara"/>
        </w:rPr>
        <w:t>Kivitelező</w:t>
      </w:r>
      <w:r w:rsidR="004004C6" w:rsidRPr="00585E7B">
        <w:rPr>
          <w:rFonts w:ascii="Candara" w:hAnsi="Candara"/>
        </w:rPr>
        <w:t xml:space="preserve"> felelős műszaki vezetője útján köteles gondoskodni arról, hogy az ellenőrzés feltételei biztosítottak legyenek, így pl. köteles előzetesen értesíteni a Megrendelő műszaki ellenőrét arról, ha valamely munkarész eltakarásra kerülne, továbbá</w:t>
      </w:r>
      <w:r w:rsidR="008A2CB7">
        <w:rPr>
          <w:rFonts w:ascii="Candara" w:hAnsi="Candara"/>
        </w:rPr>
        <w:t>,</w:t>
      </w:r>
      <w:r w:rsidR="004004C6" w:rsidRPr="00585E7B">
        <w:rPr>
          <w:rFonts w:ascii="Candara" w:hAnsi="Candara"/>
        </w:rPr>
        <w:t xml:space="preserve"> ha valamely </w:t>
      </w:r>
      <w:r w:rsidR="008876C3" w:rsidRPr="00585E7B">
        <w:rPr>
          <w:rFonts w:ascii="Candara" w:hAnsi="Candara"/>
        </w:rPr>
        <w:t>al</w:t>
      </w:r>
      <w:r w:rsidR="00126C38" w:rsidRPr="00585E7B">
        <w:rPr>
          <w:rFonts w:ascii="Candara" w:hAnsi="Candara"/>
        </w:rPr>
        <w:t>vállalkozó</w:t>
      </w:r>
      <w:r w:rsidR="004004C6" w:rsidRPr="00585E7B">
        <w:rPr>
          <w:rFonts w:ascii="Candara" w:hAnsi="Candara"/>
        </w:rPr>
        <w:t xml:space="preserve"> részmunkájának </w:t>
      </w:r>
      <w:r w:rsidR="004A2C58" w:rsidRPr="00585E7B">
        <w:rPr>
          <w:rFonts w:ascii="Candara" w:hAnsi="Candara"/>
        </w:rPr>
        <w:t>Kivitelező</w:t>
      </w:r>
      <w:r w:rsidR="004004C6" w:rsidRPr="00585E7B">
        <w:rPr>
          <w:rFonts w:ascii="Candara" w:hAnsi="Candara"/>
        </w:rPr>
        <w:t xml:space="preserve"> általi átvételére kerül sor.</w:t>
      </w:r>
    </w:p>
    <w:p w14:paraId="35432E02" w14:textId="3304B031" w:rsidR="00C9496C" w:rsidRPr="00585E7B" w:rsidRDefault="00500895" w:rsidP="004004C6">
      <w:pPr>
        <w:widowControl w:val="0"/>
        <w:autoSpaceDE w:val="0"/>
        <w:autoSpaceDN w:val="0"/>
        <w:adjustRightInd w:val="0"/>
        <w:ind w:left="709" w:hanging="709"/>
        <w:jc w:val="both"/>
        <w:rPr>
          <w:rFonts w:ascii="Candara" w:hAnsi="Candara"/>
        </w:rPr>
      </w:pPr>
      <w:r w:rsidRPr="00585E7B">
        <w:rPr>
          <w:rFonts w:ascii="Candara" w:hAnsi="Candara"/>
        </w:rPr>
        <w:t>5</w:t>
      </w:r>
      <w:r w:rsidR="004004C6" w:rsidRPr="00585E7B">
        <w:rPr>
          <w:rFonts w:ascii="Candara" w:hAnsi="Candara"/>
        </w:rPr>
        <w:t>.</w:t>
      </w:r>
      <w:r w:rsidR="008804EC">
        <w:rPr>
          <w:rFonts w:ascii="Candara" w:hAnsi="Candara"/>
        </w:rPr>
        <w:t>4</w:t>
      </w:r>
      <w:r w:rsidR="004004C6" w:rsidRPr="00585E7B">
        <w:rPr>
          <w:rFonts w:ascii="Candara" w:hAnsi="Candara"/>
        </w:rPr>
        <w:t>.</w:t>
      </w:r>
      <w:r w:rsidR="004004C6" w:rsidRPr="00585E7B">
        <w:rPr>
          <w:rFonts w:ascii="Candara" w:hAnsi="Candara"/>
        </w:rPr>
        <w:tab/>
        <w:t xml:space="preserve">Megrendelő </w:t>
      </w:r>
      <w:r w:rsidRPr="00585E7B">
        <w:rPr>
          <w:rFonts w:ascii="Candara" w:hAnsi="Candara"/>
        </w:rPr>
        <w:t xml:space="preserve">műszaki ellenőre </w:t>
      </w:r>
      <w:r w:rsidR="00104A1E" w:rsidRPr="00585E7B">
        <w:rPr>
          <w:rFonts w:ascii="Candara" w:hAnsi="Candara"/>
        </w:rPr>
        <w:t>különösen</w:t>
      </w:r>
      <w:r w:rsidR="004004C6" w:rsidRPr="00585E7B">
        <w:rPr>
          <w:rFonts w:ascii="Candara" w:hAnsi="Candara"/>
        </w:rPr>
        <w:t xml:space="preserve"> a felhasználásra kerülő anyagok minősége kérdésében, valamint a jogszabályi és más hatósági előírások betartása és a hibás teljesítés megakadályozása, továbbá a létesítmény rendeltetésszerű használatához elengedhetetlenül szükséges munka elvégzése érdekében adhat utasítást a </w:t>
      </w:r>
      <w:r w:rsidR="004A2C58" w:rsidRPr="00585E7B">
        <w:rPr>
          <w:rFonts w:ascii="Candara" w:hAnsi="Candara"/>
        </w:rPr>
        <w:t>Kivitelező</w:t>
      </w:r>
      <w:r w:rsidR="004004C6" w:rsidRPr="00585E7B">
        <w:rPr>
          <w:rFonts w:ascii="Candara" w:hAnsi="Candara"/>
        </w:rPr>
        <w:t>n</w:t>
      </w:r>
      <w:r w:rsidR="00126C38" w:rsidRPr="00585E7B">
        <w:rPr>
          <w:rFonts w:ascii="Candara" w:hAnsi="Candara"/>
        </w:rPr>
        <w:t>e</w:t>
      </w:r>
      <w:r w:rsidR="004004C6" w:rsidRPr="00585E7B">
        <w:rPr>
          <w:rFonts w:ascii="Candara" w:hAnsi="Candara"/>
        </w:rPr>
        <w:t>k. Az utasítás csak az építési naplóba bejegyzetten vagy egyébként írásban érvényes.</w:t>
      </w:r>
    </w:p>
    <w:p w14:paraId="6D48C124" w14:textId="77777777" w:rsidR="00500895" w:rsidRPr="00585E7B" w:rsidRDefault="00830D22" w:rsidP="004004C6">
      <w:pPr>
        <w:widowControl w:val="0"/>
        <w:autoSpaceDE w:val="0"/>
        <w:autoSpaceDN w:val="0"/>
        <w:adjustRightInd w:val="0"/>
        <w:jc w:val="both"/>
        <w:rPr>
          <w:rFonts w:ascii="Candara" w:hAnsi="Candara"/>
          <w:b/>
          <w:bCs/>
        </w:rPr>
      </w:pPr>
      <w:r w:rsidRPr="00585E7B">
        <w:rPr>
          <w:rFonts w:ascii="Candara" w:hAnsi="Candara"/>
          <w:b/>
          <w:bCs/>
        </w:rPr>
        <w:t>6</w:t>
      </w:r>
      <w:r w:rsidR="00500895" w:rsidRPr="00585E7B">
        <w:rPr>
          <w:rFonts w:ascii="Candara" w:hAnsi="Candara"/>
          <w:b/>
          <w:bCs/>
        </w:rPr>
        <w:t>.</w:t>
      </w:r>
      <w:r w:rsidR="00500895" w:rsidRPr="00585E7B">
        <w:rPr>
          <w:rFonts w:ascii="Candara" w:hAnsi="Candara"/>
          <w:b/>
          <w:bCs/>
        </w:rPr>
        <w:tab/>
        <w:t>Al</w:t>
      </w:r>
      <w:r w:rsidR="00126C38" w:rsidRPr="00585E7B">
        <w:rPr>
          <w:rFonts w:ascii="Candara" w:hAnsi="Candara"/>
          <w:b/>
          <w:bCs/>
        </w:rPr>
        <w:t>vállalkozók</w:t>
      </w:r>
    </w:p>
    <w:p w14:paraId="1B2667AF" w14:textId="77777777" w:rsidR="00BB7C6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.1.</w:t>
      </w:r>
      <w:r w:rsidR="00500895" w:rsidRPr="00585E7B">
        <w:rPr>
          <w:rFonts w:ascii="Candara" w:hAnsi="Candara"/>
        </w:rPr>
        <w:tab/>
      </w:r>
      <w:r w:rsidR="004A2C58" w:rsidRPr="00585E7B">
        <w:rPr>
          <w:rFonts w:ascii="Candara" w:hAnsi="Candara"/>
        </w:rPr>
        <w:t>Kivitelező</w:t>
      </w:r>
      <w:r w:rsidR="005633A2" w:rsidRPr="00585E7B">
        <w:rPr>
          <w:rFonts w:ascii="Candara" w:hAnsi="Candara"/>
        </w:rPr>
        <w:t xml:space="preserve"> a</w:t>
      </w:r>
      <w:r w:rsidR="00BB7C65" w:rsidRPr="00585E7B">
        <w:rPr>
          <w:rFonts w:ascii="Candara" w:hAnsi="Candara"/>
        </w:rPr>
        <w:t xml:space="preserve"> szerződés teljesítésébe az alábbi alvállalkozókat vonja be:</w:t>
      </w:r>
    </w:p>
    <w:p w14:paraId="2B6463BE" w14:textId="77777777" w:rsidR="00BB7C65" w:rsidRPr="00585E7B" w:rsidRDefault="00BB7C65" w:rsidP="005633A2">
      <w:pPr>
        <w:widowControl w:val="0"/>
        <w:autoSpaceDE w:val="0"/>
        <w:autoSpaceDN w:val="0"/>
        <w:adjustRightInd w:val="0"/>
        <w:ind w:left="720" w:hanging="720"/>
        <w:jc w:val="both"/>
        <w:rPr>
          <w:rFonts w:ascii="Candara" w:hAnsi="Candara"/>
          <w:highlight w:val="yellow"/>
        </w:rPr>
      </w:pPr>
      <w:r w:rsidRPr="00585E7B">
        <w:rPr>
          <w:rFonts w:ascii="Candara" w:hAnsi="Candara"/>
        </w:rPr>
        <w:t xml:space="preserve">           </w:t>
      </w:r>
      <w:r w:rsidRPr="00585E7B">
        <w:rPr>
          <w:rFonts w:ascii="Candara" w:hAnsi="Candara"/>
          <w:highlight w:val="yellow"/>
        </w:rPr>
        <w:t>……………………………………………………………..</w:t>
      </w:r>
      <w:r w:rsidRPr="00585E7B">
        <w:rPr>
          <w:rStyle w:val="Lbjegyzet-hivatkozs"/>
          <w:rFonts w:ascii="Candara" w:hAnsi="Candara"/>
          <w:highlight w:val="yellow"/>
        </w:rPr>
        <w:footnoteReference w:id="2"/>
      </w:r>
    </w:p>
    <w:p w14:paraId="45532838" w14:textId="77777777" w:rsidR="00BB7C65" w:rsidRPr="00585E7B" w:rsidRDefault="00BB7C65" w:rsidP="005633A2">
      <w:pPr>
        <w:widowControl w:val="0"/>
        <w:autoSpaceDE w:val="0"/>
        <w:autoSpaceDN w:val="0"/>
        <w:adjustRightInd w:val="0"/>
        <w:ind w:left="720" w:hanging="720"/>
        <w:jc w:val="both"/>
        <w:rPr>
          <w:rFonts w:ascii="Candara" w:hAnsi="Candara"/>
        </w:rPr>
      </w:pPr>
      <w:r w:rsidRPr="00585E7B">
        <w:rPr>
          <w:rFonts w:ascii="Candara" w:hAnsi="Candara"/>
        </w:rPr>
        <w:t xml:space="preserve">           </w:t>
      </w:r>
      <w:r w:rsidRPr="00585E7B">
        <w:rPr>
          <w:rFonts w:ascii="Candara" w:hAnsi="Candara"/>
          <w:highlight w:val="yellow"/>
        </w:rPr>
        <w:t>……………………………………………………………..</w:t>
      </w:r>
    </w:p>
    <w:p w14:paraId="223ACF07" w14:textId="1E4F2D06" w:rsidR="00500895" w:rsidRPr="00585E7B" w:rsidRDefault="00BB7C65" w:rsidP="005633A2">
      <w:pPr>
        <w:widowControl w:val="0"/>
        <w:autoSpaceDE w:val="0"/>
        <w:autoSpaceDN w:val="0"/>
        <w:adjustRightInd w:val="0"/>
        <w:ind w:left="720" w:hanging="720"/>
        <w:jc w:val="both"/>
        <w:rPr>
          <w:rFonts w:ascii="Candara" w:hAnsi="Candara"/>
        </w:rPr>
      </w:pPr>
      <w:r w:rsidRPr="00585E7B">
        <w:rPr>
          <w:rFonts w:ascii="Candara" w:hAnsi="Candara"/>
        </w:rPr>
        <w:t xml:space="preserve">           </w:t>
      </w:r>
      <w:r w:rsidR="005633A2" w:rsidRPr="00585E7B">
        <w:rPr>
          <w:rFonts w:ascii="Candara" w:hAnsi="Candara"/>
        </w:rPr>
        <w:t xml:space="preserve"> </w:t>
      </w:r>
      <w:r w:rsidR="007D4F67">
        <w:rPr>
          <w:rFonts w:ascii="Candara" w:hAnsi="Candara"/>
        </w:rPr>
        <w:tab/>
      </w:r>
      <w:r w:rsidR="00302267" w:rsidRPr="00585E7B">
        <w:rPr>
          <w:rFonts w:ascii="Candara" w:hAnsi="Candara"/>
        </w:rPr>
        <w:t xml:space="preserve">Kivitelező kijelenti, hogy a teljesítésbe bevont alvállalkozók nem állnak a jelen szerződés </w:t>
      </w:r>
      <w:r w:rsidR="00302267" w:rsidRPr="00585E7B">
        <w:rPr>
          <w:rFonts w:ascii="Candara" w:hAnsi="Candara"/>
        </w:rPr>
        <w:lastRenderedPageBreak/>
        <w:t>előzményét képező közbeszerzési eljárásban előírt kizáró okok hatálya alatt. Kivitelező a szerződés tel</w:t>
      </w:r>
      <w:r w:rsidR="00B05BDF">
        <w:rPr>
          <w:rFonts w:ascii="Candara" w:hAnsi="Candara"/>
        </w:rPr>
        <w:t>j</w:t>
      </w:r>
      <w:r w:rsidR="00302267" w:rsidRPr="00585E7B">
        <w:rPr>
          <w:rFonts w:ascii="Candara" w:hAnsi="Candara"/>
        </w:rPr>
        <w:t>esítésének időtartama alatt köteles a Megrendelőnek minden további, a teljesítésbe bevonni kívánt alvállalkozót előzetesen bejelenteni és a bejelentéssel együtt nyilatkoz</w:t>
      </w:r>
      <w:r w:rsidR="00F96DD0">
        <w:rPr>
          <w:rFonts w:ascii="Candara" w:hAnsi="Candara"/>
        </w:rPr>
        <w:t>t</w:t>
      </w:r>
      <w:r w:rsidR="00302267" w:rsidRPr="00585E7B">
        <w:rPr>
          <w:rFonts w:ascii="Candara" w:hAnsi="Candara"/>
        </w:rPr>
        <w:t xml:space="preserve">atni, hogy az alvállalkozó nem áll a jelen szerződés előzményét képező közbeszerzési eljárásban előírt kizáró okok hatálya alatt. </w:t>
      </w:r>
      <w:r w:rsidR="00AB2472" w:rsidRPr="00585E7B">
        <w:rPr>
          <w:rFonts w:ascii="Candara" w:hAnsi="Candara"/>
        </w:rPr>
        <w:t xml:space="preserve">Kivitelező feladata valamennyi alvállalkozó munkájának az összehangolása, velük a szerződések megkötése. </w:t>
      </w:r>
      <w:r w:rsidR="005633A2" w:rsidRPr="00585E7B">
        <w:rPr>
          <w:rFonts w:ascii="Candara" w:hAnsi="Candara"/>
        </w:rPr>
        <w:t xml:space="preserve">Az igénybe vett </w:t>
      </w:r>
      <w:r w:rsidR="00126C38" w:rsidRPr="00585E7B">
        <w:rPr>
          <w:rFonts w:ascii="Candara" w:hAnsi="Candara"/>
        </w:rPr>
        <w:t>alvállalkozók</w:t>
      </w:r>
      <w:r w:rsidR="005633A2" w:rsidRPr="00585E7B">
        <w:rPr>
          <w:rFonts w:ascii="Candara" w:hAnsi="Candara"/>
        </w:rPr>
        <w:t xml:space="preserve">ról, az általuk végzett munkákról és azok </w:t>
      </w:r>
      <w:r w:rsidR="004A2C58" w:rsidRPr="00585E7B">
        <w:rPr>
          <w:rFonts w:ascii="Candara" w:hAnsi="Candara"/>
        </w:rPr>
        <w:t>kivitelező</w:t>
      </w:r>
      <w:r w:rsidR="005633A2" w:rsidRPr="00585E7B">
        <w:rPr>
          <w:rFonts w:ascii="Candara" w:hAnsi="Candara"/>
        </w:rPr>
        <w:t xml:space="preserve">i díjhoz viszonyított arányáról a </w:t>
      </w:r>
      <w:r w:rsidR="004A2C58" w:rsidRPr="00585E7B">
        <w:rPr>
          <w:rFonts w:ascii="Candara" w:hAnsi="Candara"/>
        </w:rPr>
        <w:t>kivitelező</w:t>
      </w:r>
      <w:r w:rsidR="005633A2" w:rsidRPr="00585E7B">
        <w:rPr>
          <w:rFonts w:ascii="Candara" w:hAnsi="Candara"/>
        </w:rPr>
        <w:t xml:space="preserve"> </w:t>
      </w:r>
      <w:r w:rsidR="008A2CB7">
        <w:rPr>
          <w:rFonts w:ascii="Candara" w:hAnsi="Candara"/>
        </w:rPr>
        <w:t xml:space="preserve">a </w:t>
      </w:r>
      <w:r w:rsidR="005633A2" w:rsidRPr="00585E7B">
        <w:rPr>
          <w:rFonts w:ascii="Candara" w:hAnsi="Candara"/>
        </w:rPr>
        <w:t xml:space="preserve">megrendelőt folyamatosan tájékoztatni köteles. A </w:t>
      </w:r>
      <w:r w:rsidR="004A2C58" w:rsidRPr="00585E7B">
        <w:rPr>
          <w:rFonts w:ascii="Candara" w:hAnsi="Candara"/>
        </w:rPr>
        <w:t>kivitelező</w:t>
      </w:r>
      <w:r w:rsidR="005633A2" w:rsidRPr="00585E7B">
        <w:rPr>
          <w:rFonts w:ascii="Candara" w:hAnsi="Candara"/>
        </w:rPr>
        <w:t xml:space="preserve"> a jogosan igénybe vett </w:t>
      </w:r>
      <w:r w:rsidR="00126C38" w:rsidRPr="00585E7B">
        <w:rPr>
          <w:rFonts w:ascii="Candara" w:hAnsi="Candara"/>
        </w:rPr>
        <w:t>alvállalkozóért</w:t>
      </w:r>
      <w:r w:rsidR="005633A2" w:rsidRPr="00585E7B">
        <w:rPr>
          <w:rFonts w:ascii="Candara" w:hAnsi="Candara"/>
        </w:rPr>
        <w:t xml:space="preserve"> úgy felel, mintha a munkát maga végezte volna; </w:t>
      </w:r>
      <w:r w:rsidR="00126C38" w:rsidRPr="00585E7B">
        <w:rPr>
          <w:rFonts w:ascii="Candara" w:hAnsi="Candara"/>
        </w:rPr>
        <w:t>alvállalkozó</w:t>
      </w:r>
      <w:r w:rsidR="005633A2" w:rsidRPr="00585E7B">
        <w:rPr>
          <w:rFonts w:ascii="Candara" w:hAnsi="Candara"/>
        </w:rPr>
        <w:t xml:space="preserve"> jogosulatlan igénybevétele esetén pedig felelős minden olyan kárért is, amely anélkül nem következett volna be.</w:t>
      </w:r>
    </w:p>
    <w:p w14:paraId="4524FB7C" w14:textId="77777777" w:rsidR="0050089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.2.</w:t>
      </w:r>
      <w:r w:rsidR="00500895" w:rsidRPr="00585E7B">
        <w:rPr>
          <w:rFonts w:ascii="Candara" w:hAnsi="Candara"/>
        </w:rPr>
        <w:tab/>
      </w:r>
      <w:r w:rsidR="005633A2" w:rsidRPr="00585E7B">
        <w:rPr>
          <w:rFonts w:ascii="Candara" w:hAnsi="Candara"/>
        </w:rPr>
        <w:t xml:space="preserve">A </w:t>
      </w:r>
      <w:r w:rsidR="004A2C58" w:rsidRPr="00585E7B">
        <w:rPr>
          <w:rFonts w:ascii="Candara" w:hAnsi="Candara"/>
        </w:rPr>
        <w:t>kivitelező</w:t>
      </w:r>
      <w:r w:rsidR="005633A2" w:rsidRPr="00585E7B">
        <w:rPr>
          <w:rFonts w:ascii="Candara" w:hAnsi="Candara"/>
        </w:rPr>
        <w:t xml:space="preserve"> csak a megrendelő előzetes írásbeli jóváhagyásával és a Kbt. rendelkezései szerint változtathatja meg a</w:t>
      </w:r>
      <w:r w:rsidR="00C871F1" w:rsidRPr="00585E7B">
        <w:rPr>
          <w:rFonts w:ascii="Candara" w:hAnsi="Candara"/>
        </w:rPr>
        <w:t>z</w:t>
      </w:r>
      <w:r w:rsidR="005633A2" w:rsidRPr="00585E7B">
        <w:rPr>
          <w:rFonts w:ascii="Candara" w:hAnsi="Candara"/>
        </w:rPr>
        <w:t xml:space="preserve"> </w:t>
      </w:r>
      <w:r w:rsidR="00126C38" w:rsidRPr="00585E7B">
        <w:rPr>
          <w:rFonts w:ascii="Candara" w:hAnsi="Candara"/>
        </w:rPr>
        <w:t>alvállalkozóit</w:t>
      </w:r>
      <w:r w:rsidR="005633A2" w:rsidRPr="00585E7B">
        <w:rPr>
          <w:rFonts w:ascii="Candara" w:hAnsi="Candara"/>
        </w:rPr>
        <w:t xml:space="preserve"> és az általuk a szolgáltatások elvégzéséhez a szerződésben kikötött hozzájárulás mértékét. </w:t>
      </w:r>
    </w:p>
    <w:p w14:paraId="36D0A9E0" w14:textId="634BB3BF" w:rsidR="00500895" w:rsidRPr="00585E7B" w:rsidRDefault="00830D22" w:rsidP="005633A2">
      <w:pPr>
        <w:widowControl w:val="0"/>
        <w:autoSpaceDE w:val="0"/>
        <w:autoSpaceDN w:val="0"/>
        <w:adjustRightInd w:val="0"/>
        <w:ind w:left="720" w:hanging="720"/>
        <w:jc w:val="both"/>
        <w:rPr>
          <w:rFonts w:ascii="Candara" w:hAnsi="Candara"/>
        </w:rPr>
      </w:pPr>
      <w:r w:rsidRPr="00585E7B">
        <w:rPr>
          <w:rFonts w:ascii="Candara" w:hAnsi="Candara"/>
        </w:rPr>
        <w:t>6</w:t>
      </w:r>
      <w:r w:rsidR="00500895" w:rsidRPr="00585E7B">
        <w:rPr>
          <w:rFonts w:ascii="Candara" w:hAnsi="Candara"/>
        </w:rPr>
        <w:t>.3.</w:t>
      </w:r>
      <w:r w:rsidR="00500895" w:rsidRPr="00585E7B">
        <w:rPr>
          <w:rFonts w:ascii="Candara" w:hAnsi="Candara"/>
        </w:rPr>
        <w:tab/>
      </w:r>
      <w:r w:rsidR="005633A2" w:rsidRPr="00585E7B">
        <w:rPr>
          <w:rFonts w:ascii="Candara" w:hAnsi="Candara"/>
        </w:rPr>
        <w:t xml:space="preserve">Amennyiben a megrendelő megítélése szerint valamely </w:t>
      </w:r>
      <w:r w:rsidR="00126C38" w:rsidRPr="00585E7B">
        <w:rPr>
          <w:rFonts w:ascii="Candara" w:hAnsi="Candara"/>
        </w:rPr>
        <w:t>alvállalkozó</w:t>
      </w:r>
      <w:r w:rsidR="005633A2" w:rsidRPr="00585E7B">
        <w:rPr>
          <w:rFonts w:ascii="Candara" w:hAnsi="Candara"/>
        </w:rPr>
        <w:t xml:space="preserve"> a szolgáltatások teljesítését nem megfelelően végzi vagy valamely kötelezettségének nem tesz eleget, akkor is, ha cselekménye vagy mulasztása a szerződés megszegésének körében még nem értékelhető, továbbá, ha kiválasztása nem a szerződés rendelkezései szerint történt, írásban, indoklással kérheti a </w:t>
      </w:r>
      <w:r w:rsidR="004A2C58" w:rsidRPr="00585E7B">
        <w:rPr>
          <w:rFonts w:ascii="Candara" w:hAnsi="Candara"/>
        </w:rPr>
        <w:t>kivitelező</w:t>
      </w:r>
      <w:r w:rsidR="005633A2" w:rsidRPr="00585E7B">
        <w:rPr>
          <w:rFonts w:ascii="Candara" w:hAnsi="Candara"/>
        </w:rPr>
        <w:t>t</w:t>
      </w:r>
      <w:r w:rsidR="00126C38" w:rsidRPr="00585E7B">
        <w:rPr>
          <w:rFonts w:ascii="Candara" w:hAnsi="Candara"/>
        </w:rPr>
        <w:t>ő</w:t>
      </w:r>
      <w:r w:rsidR="005633A2" w:rsidRPr="00585E7B">
        <w:rPr>
          <w:rFonts w:ascii="Candara" w:hAnsi="Candara"/>
        </w:rPr>
        <w:t xml:space="preserve">l a leváltását. A </w:t>
      </w:r>
      <w:r w:rsidR="004A2C58" w:rsidRPr="00585E7B">
        <w:rPr>
          <w:rFonts w:ascii="Candara" w:hAnsi="Candara"/>
        </w:rPr>
        <w:t>kivitelező</w:t>
      </w:r>
      <w:r w:rsidR="005633A2" w:rsidRPr="00585E7B">
        <w:rPr>
          <w:rFonts w:ascii="Candara" w:hAnsi="Candara"/>
        </w:rPr>
        <w:t xml:space="preserve"> haladéktalanul köteles a kérésnek eleget tenni, és egyidejűleg köteles gondoskodni a leváltott </w:t>
      </w:r>
      <w:r w:rsidR="00126C38" w:rsidRPr="00585E7B">
        <w:rPr>
          <w:rFonts w:ascii="Candara" w:hAnsi="Candara"/>
        </w:rPr>
        <w:t>alvállalkozó</w:t>
      </w:r>
      <w:r w:rsidR="005633A2" w:rsidRPr="00585E7B">
        <w:rPr>
          <w:rFonts w:ascii="Candara" w:hAnsi="Candara"/>
        </w:rPr>
        <w:t xml:space="preserve"> megfelelő pótlásáról. A</w:t>
      </w:r>
      <w:r w:rsidR="00C871F1" w:rsidRPr="00585E7B">
        <w:rPr>
          <w:rFonts w:ascii="Candara" w:hAnsi="Candara"/>
        </w:rPr>
        <w:t>z</w:t>
      </w:r>
      <w:r w:rsidR="005633A2" w:rsidRPr="00585E7B">
        <w:rPr>
          <w:rFonts w:ascii="Candara" w:hAnsi="Candara"/>
        </w:rPr>
        <w:t xml:space="preserve"> </w:t>
      </w:r>
      <w:r w:rsidR="00126C38" w:rsidRPr="00585E7B">
        <w:rPr>
          <w:rFonts w:ascii="Candara" w:hAnsi="Candara"/>
        </w:rPr>
        <w:t>alvállalkozó</w:t>
      </w:r>
      <w:r w:rsidR="005633A2" w:rsidRPr="00585E7B">
        <w:rPr>
          <w:rFonts w:ascii="Candara" w:hAnsi="Candara"/>
        </w:rPr>
        <w:t xml:space="preserve"> leváltásával és pótlásával kapcsolatban felmerült költségeket a </w:t>
      </w:r>
      <w:r w:rsidR="004A2C58" w:rsidRPr="00585E7B">
        <w:rPr>
          <w:rFonts w:ascii="Candara" w:hAnsi="Candara"/>
        </w:rPr>
        <w:t>kivitelező</w:t>
      </w:r>
      <w:r w:rsidR="005633A2" w:rsidRPr="00585E7B">
        <w:rPr>
          <w:rFonts w:ascii="Candara" w:hAnsi="Candara"/>
        </w:rPr>
        <w:t>n</w:t>
      </w:r>
      <w:r w:rsidR="00126C38" w:rsidRPr="00585E7B">
        <w:rPr>
          <w:rFonts w:ascii="Candara" w:hAnsi="Candara"/>
        </w:rPr>
        <w:t>e</w:t>
      </w:r>
      <w:r w:rsidR="005633A2" w:rsidRPr="00585E7B">
        <w:rPr>
          <w:rFonts w:ascii="Candara" w:hAnsi="Candara"/>
        </w:rPr>
        <w:t>k kell viselni.</w:t>
      </w:r>
    </w:p>
    <w:p w14:paraId="7E11CA71" w14:textId="77777777" w:rsidR="004004C6" w:rsidRPr="00585E7B" w:rsidRDefault="005A7311" w:rsidP="004004C6">
      <w:pPr>
        <w:widowControl w:val="0"/>
        <w:autoSpaceDE w:val="0"/>
        <w:autoSpaceDN w:val="0"/>
        <w:adjustRightInd w:val="0"/>
        <w:jc w:val="both"/>
        <w:rPr>
          <w:rFonts w:ascii="Candara" w:hAnsi="Candara"/>
          <w:b/>
          <w:bCs/>
        </w:rPr>
      </w:pPr>
      <w:r w:rsidRPr="00585E7B">
        <w:rPr>
          <w:rFonts w:ascii="Candara" w:hAnsi="Candara"/>
          <w:b/>
          <w:bCs/>
        </w:rPr>
        <w:t>7</w:t>
      </w:r>
      <w:r w:rsidR="004004C6" w:rsidRPr="00585E7B">
        <w:rPr>
          <w:rFonts w:ascii="Candara" w:hAnsi="Candara"/>
          <w:b/>
          <w:bCs/>
        </w:rPr>
        <w:t>.</w:t>
      </w:r>
      <w:r w:rsidR="004004C6" w:rsidRPr="00585E7B">
        <w:rPr>
          <w:rFonts w:ascii="Candara" w:hAnsi="Candara"/>
          <w:b/>
          <w:bCs/>
        </w:rPr>
        <w:tab/>
      </w:r>
      <w:r w:rsidR="003764D6" w:rsidRPr="00585E7B">
        <w:rPr>
          <w:rFonts w:ascii="Candara" w:hAnsi="Candara"/>
          <w:b/>
          <w:bCs/>
        </w:rPr>
        <w:t>H</w:t>
      </w:r>
      <w:r w:rsidR="004004C6" w:rsidRPr="00585E7B">
        <w:rPr>
          <w:rFonts w:ascii="Candara" w:hAnsi="Candara"/>
          <w:b/>
          <w:bCs/>
        </w:rPr>
        <w:t>atáridők</w:t>
      </w:r>
    </w:p>
    <w:p w14:paraId="3964C98D" w14:textId="7DBC0719" w:rsidR="004004C6" w:rsidRPr="00585E7B" w:rsidRDefault="005A7311" w:rsidP="00BE3882">
      <w:pPr>
        <w:ind w:left="705" w:hanging="705"/>
        <w:jc w:val="both"/>
        <w:rPr>
          <w:rFonts w:ascii="Candara" w:hAnsi="Candara"/>
        </w:rPr>
      </w:pPr>
      <w:r w:rsidRPr="00585E7B">
        <w:rPr>
          <w:rFonts w:ascii="Candara" w:hAnsi="Candara"/>
        </w:rPr>
        <w:t>7</w:t>
      </w:r>
      <w:r w:rsidR="004004C6" w:rsidRPr="00585E7B">
        <w:rPr>
          <w:rFonts w:ascii="Candara" w:hAnsi="Candara"/>
        </w:rPr>
        <w:t>.1.</w:t>
      </w:r>
      <w:r w:rsidR="004004C6" w:rsidRPr="00585E7B">
        <w:rPr>
          <w:rFonts w:ascii="Candara" w:hAnsi="Candara"/>
        </w:rPr>
        <w:tab/>
      </w:r>
      <w:r w:rsidR="003676DD" w:rsidRPr="00585E7B">
        <w:rPr>
          <w:rFonts w:ascii="Candara" w:hAnsi="Candara"/>
        </w:rPr>
        <w:t>A</w:t>
      </w:r>
      <w:r w:rsidR="003764D6" w:rsidRPr="00585E7B">
        <w:rPr>
          <w:rFonts w:ascii="Candara" w:hAnsi="Candara"/>
        </w:rPr>
        <w:t>z</w:t>
      </w:r>
      <w:r w:rsidR="0083399D" w:rsidRPr="00585E7B">
        <w:rPr>
          <w:rFonts w:ascii="Candara" w:hAnsi="Candara"/>
        </w:rPr>
        <w:t xml:space="preserve"> </w:t>
      </w:r>
      <w:r w:rsidR="003764D6" w:rsidRPr="00585E7B">
        <w:rPr>
          <w:rFonts w:ascii="Candara" w:hAnsi="Candara"/>
        </w:rPr>
        <w:t xml:space="preserve">építési </w:t>
      </w:r>
      <w:r w:rsidR="00302267" w:rsidRPr="00585E7B">
        <w:rPr>
          <w:rFonts w:ascii="Candara" w:hAnsi="Candara"/>
        </w:rPr>
        <w:t xml:space="preserve">munkaterület átadás-átvételének </w:t>
      </w:r>
      <w:r w:rsidR="00D214E0" w:rsidRPr="00585E7B">
        <w:rPr>
          <w:rFonts w:ascii="Candara" w:hAnsi="Candara"/>
        </w:rPr>
        <w:t>le</w:t>
      </w:r>
      <w:r w:rsidR="00C07EB7" w:rsidRPr="00585E7B">
        <w:rPr>
          <w:rFonts w:ascii="Candara" w:hAnsi="Candara"/>
        </w:rPr>
        <w:t>g</w:t>
      </w:r>
      <w:r w:rsidR="00D214E0" w:rsidRPr="00585E7B">
        <w:rPr>
          <w:rFonts w:ascii="Candara" w:hAnsi="Candara"/>
        </w:rPr>
        <w:t xml:space="preserve">korábbi </w:t>
      </w:r>
      <w:r w:rsidR="00302267" w:rsidRPr="00585E7B">
        <w:rPr>
          <w:rFonts w:ascii="Candara" w:hAnsi="Candara"/>
        </w:rPr>
        <w:t>időpontj</w:t>
      </w:r>
      <w:r w:rsidR="00D214E0" w:rsidRPr="00585E7B">
        <w:rPr>
          <w:rFonts w:ascii="Candara" w:hAnsi="Candara"/>
        </w:rPr>
        <w:t xml:space="preserve">a a szerződés aláírásának napja. </w:t>
      </w:r>
    </w:p>
    <w:p w14:paraId="6A9504EE" w14:textId="22C43524" w:rsidR="0083399D" w:rsidRPr="00585E7B" w:rsidRDefault="005A7311" w:rsidP="00375D4D">
      <w:pPr>
        <w:widowControl w:val="0"/>
        <w:tabs>
          <w:tab w:val="left" w:pos="709"/>
        </w:tabs>
        <w:autoSpaceDE w:val="0"/>
        <w:autoSpaceDN w:val="0"/>
        <w:adjustRightInd w:val="0"/>
        <w:ind w:left="709" w:hanging="709"/>
        <w:jc w:val="both"/>
        <w:rPr>
          <w:rFonts w:ascii="Candara" w:hAnsi="Candara"/>
        </w:rPr>
      </w:pPr>
      <w:r w:rsidRPr="00585E7B">
        <w:rPr>
          <w:rFonts w:ascii="Candara" w:hAnsi="Candara"/>
        </w:rPr>
        <w:t>7</w:t>
      </w:r>
      <w:r w:rsidR="00391FF0" w:rsidRPr="00585E7B">
        <w:rPr>
          <w:rFonts w:ascii="Candara" w:hAnsi="Candara"/>
        </w:rPr>
        <w:t>.2.</w:t>
      </w:r>
      <w:r w:rsidR="00C07EB7" w:rsidRPr="00585E7B">
        <w:rPr>
          <w:rFonts w:ascii="Candara" w:hAnsi="Candara"/>
        </w:rPr>
        <w:tab/>
      </w:r>
      <w:r w:rsidR="00BC2016">
        <w:rPr>
          <w:rFonts w:ascii="Candara" w:hAnsi="Candara"/>
        </w:rPr>
        <w:t>A szerződés teljesítésének végső határideje</w:t>
      </w:r>
      <w:r w:rsidR="00156A35" w:rsidRPr="00585E7B">
        <w:rPr>
          <w:rFonts w:ascii="Candara" w:hAnsi="Candara"/>
        </w:rPr>
        <w:t xml:space="preserve">: </w:t>
      </w:r>
      <w:r w:rsidR="00915257" w:rsidRPr="005674D9">
        <w:rPr>
          <w:rFonts w:ascii="Candara" w:eastAsia="Candara" w:hAnsi="Candara" w:cs="Candara"/>
          <w:sz w:val="24"/>
        </w:rPr>
        <w:t xml:space="preserve">a szerződés aláírásától számítva </w:t>
      </w:r>
      <w:r w:rsidR="00915257" w:rsidRPr="00611309">
        <w:rPr>
          <w:rFonts w:ascii="Candara" w:eastAsia="Candara" w:hAnsi="Candara" w:cs="Candara"/>
          <w:sz w:val="24"/>
        </w:rPr>
        <w:t>14 hónap</w:t>
      </w:r>
      <w:r w:rsidR="00915257">
        <w:rPr>
          <w:rFonts w:ascii="Candara" w:eastAsia="Candara" w:hAnsi="Candara" w:cs="Candara"/>
          <w:sz w:val="24"/>
        </w:rPr>
        <w:t>.</w:t>
      </w:r>
    </w:p>
    <w:p w14:paraId="71EB0F13" w14:textId="77777777" w:rsidR="004004C6" w:rsidRPr="00585E7B" w:rsidRDefault="00E44A13" w:rsidP="0083399D">
      <w:pPr>
        <w:widowControl w:val="0"/>
        <w:autoSpaceDE w:val="0"/>
        <w:autoSpaceDN w:val="0"/>
        <w:adjustRightInd w:val="0"/>
        <w:ind w:left="720"/>
        <w:jc w:val="both"/>
        <w:rPr>
          <w:rFonts w:ascii="Candara" w:hAnsi="Candara"/>
        </w:rPr>
      </w:pPr>
      <w:r w:rsidRPr="00585E7B">
        <w:rPr>
          <w:rFonts w:ascii="Candara" w:hAnsi="Candara"/>
        </w:rPr>
        <w:t xml:space="preserve">Jelen szerződés mellékletét képezi a Kivitelező </w:t>
      </w:r>
      <w:r w:rsidR="0083399D" w:rsidRPr="00585E7B">
        <w:rPr>
          <w:rFonts w:ascii="Candara" w:hAnsi="Candara"/>
        </w:rPr>
        <w:t>pénzügyi-műszaki</w:t>
      </w:r>
      <w:r w:rsidR="004004C6" w:rsidRPr="00585E7B">
        <w:rPr>
          <w:rFonts w:ascii="Candara" w:hAnsi="Candara"/>
        </w:rPr>
        <w:t xml:space="preserve"> ütemterv</w:t>
      </w:r>
      <w:r w:rsidR="0070699D" w:rsidRPr="00585E7B">
        <w:rPr>
          <w:rFonts w:ascii="Candara" w:hAnsi="Candara"/>
        </w:rPr>
        <w:t>e</w:t>
      </w:r>
      <w:r w:rsidR="00262F8B" w:rsidRPr="00585E7B">
        <w:rPr>
          <w:rFonts w:ascii="Candara" w:hAnsi="Candara"/>
        </w:rPr>
        <w:t>.</w:t>
      </w:r>
    </w:p>
    <w:p w14:paraId="61AE4C54" w14:textId="77777777" w:rsidR="004004C6"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rPr>
        <w:t>7</w:t>
      </w:r>
      <w:r w:rsidR="004004C6" w:rsidRPr="00585E7B">
        <w:rPr>
          <w:rFonts w:ascii="Candara" w:hAnsi="Candara"/>
        </w:rPr>
        <w:t>.</w:t>
      </w:r>
      <w:r w:rsidR="00BF2430" w:rsidRPr="00585E7B">
        <w:rPr>
          <w:rFonts w:ascii="Candara" w:hAnsi="Candara"/>
        </w:rPr>
        <w:t>3</w:t>
      </w:r>
      <w:r w:rsidR="004004C6" w:rsidRPr="00585E7B">
        <w:rPr>
          <w:rFonts w:ascii="Candara" w:hAnsi="Candara"/>
        </w:rPr>
        <w:t>.</w:t>
      </w:r>
      <w:r w:rsidR="004004C6" w:rsidRPr="00585E7B">
        <w:rPr>
          <w:rFonts w:ascii="Candara" w:hAnsi="Candara"/>
        </w:rPr>
        <w:tab/>
        <w:t xml:space="preserve">A </w:t>
      </w:r>
      <w:r w:rsidR="004A2C58" w:rsidRPr="00585E7B">
        <w:rPr>
          <w:rFonts w:ascii="Candara" w:hAnsi="Candara"/>
        </w:rPr>
        <w:t>Kivitelező</w:t>
      </w:r>
      <w:r w:rsidR="004004C6" w:rsidRPr="00585E7B">
        <w:rPr>
          <w:rFonts w:ascii="Candara" w:hAnsi="Candara"/>
        </w:rPr>
        <w:t xml:space="preserve"> jogosult a szerződésben, illetve a </w:t>
      </w:r>
      <w:r w:rsidR="0070699D" w:rsidRPr="00585E7B">
        <w:rPr>
          <w:rFonts w:ascii="Candara" w:hAnsi="Candara"/>
        </w:rPr>
        <w:t>pénzügyi-műszaki</w:t>
      </w:r>
      <w:r w:rsidR="004004C6" w:rsidRPr="00585E7B">
        <w:rPr>
          <w:rFonts w:ascii="Candara" w:hAnsi="Candara"/>
        </w:rPr>
        <w:t xml:space="preserve"> ütemtervben kikötött</w:t>
      </w:r>
      <w:r w:rsidR="001E61A8" w:rsidRPr="00585E7B">
        <w:rPr>
          <w:rFonts w:ascii="Candara" w:hAnsi="Candara"/>
        </w:rPr>
        <w:t xml:space="preserve"> határidő előtt is teljesíteni, erről 10 munkanappal korábban írásban értesíteni kell a Megrendelőt.</w:t>
      </w:r>
    </w:p>
    <w:p w14:paraId="76B3193D" w14:textId="67C79596" w:rsidR="004004C6"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rPr>
        <w:t>7</w:t>
      </w:r>
      <w:r w:rsidR="004004C6" w:rsidRPr="00585E7B">
        <w:rPr>
          <w:rFonts w:ascii="Candara" w:hAnsi="Candara"/>
        </w:rPr>
        <w:t>.</w:t>
      </w:r>
      <w:r w:rsidR="00BF2430" w:rsidRPr="00585E7B">
        <w:rPr>
          <w:rFonts w:ascii="Candara" w:hAnsi="Candara"/>
        </w:rPr>
        <w:t>4</w:t>
      </w:r>
      <w:r w:rsidR="00600E05" w:rsidRPr="00585E7B">
        <w:rPr>
          <w:rFonts w:ascii="Candara" w:hAnsi="Candara"/>
        </w:rPr>
        <w:t>.</w:t>
      </w:r>
      <w:r w:rsidR="00C07EB7" w:rsidRPr="00585E7B">
        <w:rPr>
          <w:rFonts w:ascii="Candara" w:hAnsi="Candara"/>
        </w:rPr>
        <w:tab/>
      </w:r>
      <w:r w:rsidR="004004C6" w:rsidRPr="00585E7B">
        <w:rPr>
          <w:rFonts w:ascii="Candara" w:hAnsi="Candara"/>
        </w:rPr>
        <w:t xml:space="preserve">Amennyiben a </w:t>
      </w:r>
      <w:r w:rsidR="00201E8D" w:rsidRPr="00585E7B">
        <w:rPr>
          <w:rFonts w:ascii="Candara" w:hAnsi="Candara"/>
        </w:rPr>
        <w:t>7</w:t>
      </w:r>
      <w:r w:rsidR="004004C6" w:rsidRPr="00585E7B">
        <w:rPr>
          <w:rFonts w:ascii="Candara" w:hAnsi="Candara"/>
        </w:rPr>
        <w:t>.</w:t>
      </w:r>
      <w:r w:rsidR="00201E8D" w:rsidRPr="00585E7B">
        <w:rPr>
          <w:rFonts w:ascii="Candara" w:hAnsi="Candara"/>
        </w:rPr>
        <w:t>2</w:t>
      </w:r>
      <w:r w:rsidR="004004C6" w:rsidRPr="00585E7B">
        <w:rPr>
          <w:rFonts w:ascii="Candara" w:hAnsi="Candara"/>
        </w:rPr>
        <w:t xml:space="preserve">. pontban, vagy a </w:t>
      </w:r>
      <w:r w:rsidR="00F2088D" w:rsidRPr="00585E7B">
        <w:rPr>
          <w:rFonts w:ascii="Candara" w:hAnsi="Candara"/>
        </w:rPr>
        <w:t>pénzügyi-műszaki</w:t>
      </w:r>
      <w:r w:rsidR="004004C6" w:rsidRPr="00585E7B">
        <w:rPr>
          <w:rFonts w:ascii="Candara" w:hAnsi="Candara"/>
        </w:rPr>
        <w:t xml:space="preserve"> ütemtervben meghatározott határidőt a </w:t>
      </w:r>
      <w:r w:rsidR="004A2C58" w:rsidRPr="00585E7B">
        <w:rPr>
          <w:rFonts w:ascii="Candara" w:hAnsi="Candara"/>
        </w:rPr>
        <w:t>Kivitelező</w:t>
      </w:r>
      <w:r w:rsidR="004004C6" w:rsidRPr="00585E7B">
        <w:rPr>
          <w:rFonts w:ascii="Candara" w:hAnsi="Candara"/>
        </w:rPr>
        <w:t>n</w:t>
      </w:r>
      <w:r w:rsidR="00126C38" w:rsidRPr="00585E7B">
        <w:rPr>
          <w:rFonts w:ascii="Candara" w:hAnsi="Candara"/>
        </w:rPr>
        <w:t>e</w:t>
      </w:r>
      <w:r w:rsidR="004004C6" w:rsidRPr="00585E7B">
        <w:rPr>
          <w:rFonts w:ascii="Candara" w:hAnsi="Candara"/>
        </w:rPr>
        <w:t>k fel nem róható valamely ok (így pl. valamely elháríthatatlan objektív körülmény vagy a megrendelő érdekkörében felmerült valamely ok) következtében előállt akadályoztatás miatt nem lehet megtartani, akkor az adott határidő - és ennek megfelelően az azt követő határidő is - az akadályoztatás időtartamával meghosszabbodnak.</w:t>
      </w:r>
    </w:p>
    <w:p w14:paraId="73D10159" w14:textId="77777777" w:rsidR="005B2B06" w:rsidRDefault="005B2B06" w:rsidP="004004C6">
      <w:pPr>
        <w:widowControl w:val="0"/>
        <w:autoSpaceDE w:val="0"/>
        <w:autoSpaceDN w:val="0"/>
        <w:adjustRightInd w:val="0"/>
        <w:ind w:left="709" w:hanging="709"/>
        <w:jc w:val="both"/>
        <w:rPr>
          <w:rFonts w:ascii="Candara" w:hAnsi="Candara"/>
          <w:b/>
        </w:rPr>
      </w:pPr>
    </w:p>
    <w:p w14:paraId="4FDC3A7C" w14:textId="6E0FEBAB" w:rsidR="005A7311" w:rsidRPr="00585E7B" w:rsidRDefault="005A7311" w:rsidP="004004C6">
      <w:pPr>
        <w:widowControl w:val="0"/>
        <w:autoSpaceDE w:val="0"/>
        <w:autoSpaceDN w:val="0"/>
        <w:adjustRightInd w:val="0"/>
        <w:ind w:left="709" w:hanging="709"/>
        <w:jc w:val="both"/>
        <w:rPr>
          <w:rFonts w:ascii="Candara" w:hAnsi="Candara"/>
        </w:rPr>
      </w:pPr>
      <w:r w:rsidRPr="00585E7B">
        <w:rPr>
          <w:rFonts w:ascii="Candara" w:hAnsi="Candara"/>
          <w:b/>
        </w:rPr>
        <w:lastRenderedPageBreak/>
        <w:t>8.</w:t>
      </w:r>
      <w:r w:rsidRPr="00585E7B">
        <w:rPr>
          <w:rFonts w:ascii="Candara" w:hAnsi="Candara"/>
          <w:b/>
        </w:rPr>
        <w:tab/>
        <w:t>A szolgáltatások átvétele</w:t>
      </w:r>
    </w:p>
    <w:p w14:paraId="4EBC94AB" w14:textId="77777777" w:rsidR="005A7311" w:rsidRPr="00585E7B" w:rsidRDefault="001E61A8" w:rsidP="004004C6">
      <w:pPr>
        <w:widowControl w:val="0"/>
        <w:autoSpaceDE w:val="0"/>
        <w:autoSpaceDN w:val="0"/>
        <w:adjustRightInd w:val="0"/>
        <w:ind w:left="709" w:hanging="709"/>
        <w:jc w:val="both"/>
        <w:rPr>
          <w:rFonts w:ascii="Candara" w:hAnsi="Candara"/>
        </w:rPr>
      </w:pPr>
      <w:r w:rsidRPr="00585E7B">
        <w:rPr>
          <w:rFonts w:ascii="Candara" w:hAnsi="Candara"/>
        </w:rPr>
        <w:t>8.1.</w:t>
      </w:r>
      <w:r w:rsidRPr="00585E7B">
        <w:rPr>
          <w:rFonts w:ascii="Candara" w:hAnsi="Candara"/>
        </w:rPr>
        <w:tab/>
        <w:t>A szerződés tárgyát képező munkák befejezésekor a felek műszaki átadás-átvételi eljárást folytatnak le.</w:t>
      </w:r>
      <w:r w:rsidR="00B673C6" w:rsidRPr="00585E7B">
        <w:rPr>
          <w:rFonts w:ascii="Candara" w:hAnsi="Candara"/>
        </w:rPr>
        <w:t xml:space="preserve"> </w:t>
      </w:r>
    </w:p>
    <w:p w14:paraId="33A033FF" w14:textId="4F3ECD7C" w:rsidR="001E61A8" w:rsidRPr="00585E7B" w:rsidRDefault="00770844" w:rsidP="004004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Pr="00585E7B">
        <w:rPr>
          <w:rFonts w:ascii="Candara" w:hAnsi="Candara"/>
        </w:rPr>
        <w:t>2</w:t>
      </w:r>
      <w:r w:rsidR="001E61A8" w:rsidRPr="00585E7B">
        <w:rPr>
          <w:rFonts w:ascii="Candara" w:hAnsi="Candara"/>
        </w:rPr>
        <w:t>.</w:t>
      </w:r>
      <w:r w:rsidR="001E61A8" w:rsidRPr="00585E7B">
        <w:rPr>
          <w:rFonts w:ascii="Candara" w:hAnsi="Candara"/>
        </w:rPr>
        <w:tab/>
        <w:t xml:space="preserve">A műszaki átadás-átvételi eljárás időpontjáról a </w:t>
      </w:r>
      <w:r w:rsidR="004A2C58" w:rsidRPr="00585E7B">
        <w:rPr>
          <w:rFonts w:ascii="Candara" w:hAnsi="Candara"/>
        </w:rPr>
        <w:t>Kivitelező</w:t>
      </w:r>
      <w:r w:rsidR="001E61A8" w:rsidRPr="00585E7B">
        <w:rPr>
          <w:rFonts w:ascii="Candara" w:hAnsi="Candara"/>
        </w:rPr>
        <w:t xml:space="preserve"> 15 munkanappal korábban köteles írásban</w:t>
      </w:r>
      <w:r w:rsidR="00400344">
        <w:rPr>
          <w:rFonts w:ascii="Candara" w:hAnsi="Candara"/>
        </w:rPr>
        <w:t xml:space="preserve"> értesíteni</w:t>
      </w:r>
      <w:r w:rsidR="001E61A8" w:rsidRPr="00585E7B">
        <w:rPr>
          <w:rFonts w:ascii="Candara" w:hAnsi="Candara"/>
        </w:rPr>
        <w:t xml:space="preserve"> Megrendelőt. </w:t>
      </w:r>
    </w:p>
    <w:p w14:paraId="23F7893E" w14:textId="77777777" w:rsidR="00770844" w:rsidRPr="00585E7B" w:rsidRDefault="00770844" w:rsidP="00B673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Pr="00585E7B">
        <w:rPr>
          <w:rFonts w:ascii="Candara" w:hAnsi="Candara"/>
        </w:rPr>
        <w:t>3</w:t>
      </w:r>
      <w:r w:rsidR="001E61A8" w:rsidRPr="00585E7B">
        <w:rPr>
          <w:rFonts w:ascii="Candara" w:hAnsi="Candara"/>
        </w:rPr>
        <w:t>.</w:t>
      </w:r>
      <w:r w:rsidR="001E61A8" w:rsidRPr="00585E7B">
        <w:rPr>
          <w:rFonts w:ascii="Candara" w:hAnsi="Candara"/>
        </w:rPr>
        <w:tab/>
      </w:r>
      <w:r w:rsidR="00D5472B" w:rsidRPr="00585E7B">
        <w:rPr>
          <w:rFonts w:ascii="Candara" w:hAnsi="Candara"/>
        </w:rPr>
        <w:t xml:space="preserve">A műszaki átadás-átvételi eljárásról a felek </w:t>
      </w:r>
      <w:r w:rsidR="00B673C6" w:rsidRPr="00585E7B">
        <w:rPr>
          <w:rFonts w:ascii="Candara" w:hAnsi="Candara"/>
        </w:rPr>
        <w:t xml:space="preserve">3 példányban </w:t>
      </w:r>
      <w:r w:rsidR="00D5472B" w:rsidRPr="00585E7B">
        <w:rPr>
          <w:rFonts w:ascii="Candara" w:hAnsi="Candara"/>
        </w:rPr>
        <w:t>jegyzőkönyvet vesznek fel</w:t>
      </w:r>
      <w:r w:rsidR="00B673C6" w:rsidRPr="00585E7B">
        <w:rPr>
          <w:rFonts w:ascii="Candara" w:hAnsi="Candara"/>
        </w:rPr>
        <w:t>.</w:t>
      </w:r>
    </w:p>
    <w:p w14:paraId="6A58CD90" w14:textId="52938564" w:rsidR="00B673C6" w:rsidRPr="00585E7B" w:rsidRDefault="00B673C6" w:rsidP="00B673C6">
      <w:pPr>
        <w:widowControl w:val="0"/>
        <w:autoSpaceDE w:val="0"/>
        <w:autoSpaceDN w:val="0"/>
        <w:adjustRightInd w:val="0"/>
        <w:ind w:left="709" w:hanging="709"/>
        <w:jc w:val="both"/>
        <w:rPr>
          <w:rFonts w:ascii="Candara" w:hAnsi="Candara"/>
        </w:rPr>
      </w:pPr>
      <w:r w:rsidRPr="00585E7B">
        <w:rPr>
          <w:rFonts w:ascii="Candara" w:hAnsi="Candara"/>
        </w:rPr>
        <w:t>8.</w:t>
      </w:r>
      <w:r w:rsidR="001E3ACF" w:rsidRPr="00585E7B">
        <w:rPr>
          <w:rFonts w:ascii="Candara" w:hAnsi="Candara"/>
        </w:rPr>
        <w:t>4</w:t>
      </w:r>
      <w:r w:rsidRPr="00585E7B">
        <w:rPr>
          <w:rFonts w:ascii="Candara" w:hAnsi="Candara"/>
        </w:rPr>
        <w:t>.</w:t>
      </w:r>
      <w:r w:rsidR="00C07EB7" w:rsidRPr="00585E7B">
        <w:rPr>
          <w:rFonts w:ascii="Candara" w:hAnsi="Candara"/>
        </w:rPr>
        <w:tab/>
      </w:r>
      <w:r w:rsidRPr="00585E7B">
        <w:rPr>
          <w:rFonts w:ascii="Candara" w:hAnsi="Candara"/>
        </w:rPr>
        <w:t>A műszaki átadás-átvételi eljárással kapcsolatban a részletes szabályokat a 191/2009. (IX.15.) Korm. rendelet tartalmazza.</w:t>
      </w:r>
    </w:p>
    <w:p w14:paraId="6BD2F66F" w14:textId="1274D29A" w:rsidR="001E61A8" w:rsidRPr="00585E7B" w:rsidRDefault="00324863" w:rsidP="00B673C6">
      <w:pPr>
        <w:spacing w:after="0" w:line="240" w:lineRule="auto"/>
        <w:ind w:left="720" w:hanging="720"/>
        <w:jc w:val="both"/>
        <w:rPr>
          <w:rFonts w:ascii="Candara" w:hAnsi="Candara"/>
        </w:rPr>
      </w:pPr>
      <w:r w:rsidRPr="00585E7B">
        <w:rPr>
          <w:rFonts w:ascii="Candara" w:hAnsi="Candara"/>
        </w:rPr>
        <w:t>8.</w:t>
      </w:r>
      <w:r w:rsidR="001E3ACF" w:rsidRPr="00585E7B">
        <w:rPr>
          <w:rFonts w:ascii="Candara" w:hAnsi="Candara"/>
        </w:rPr>
        <w:t>5</w:t>
      </w:r>
      <w:r w:rsidRPr="00585E7B">
        <w:rPr>
          <w:rFonts w:ascii="Candara" w:hAnsi="Candara"/>
        </w:rPr>
        <w:t>.</w:t>
      </w:r>
      <w:r w:rsidRPr="00585E7B">
        <w:rPr>
          <w:rFonts w:ascii="Candara" w:hAnsi="Candara"/>
        </w:rPr>
        <w:tab/>
      </w:r>
      <w:r w:rsidR="001E3ACF" w:rsidRPr="00585E7B">
        <w:rPr>
          <w:rFonts w:ascii="Candara" w:hAnsi="Candara"/>
        </w:rPr>
        <w:t xml:space="preserve">Határidőben teljesít a Kivitelező, ha a műszaki átadás-átvételi eljárás a 7.2. pontban előírt teljesítési határidőn belül megkezdődik. </w:t>
      </w:r>
      <w:r w:rsidR="00A623CB" w:rsidRPr="00585E7B">
        <w:rPr>
          <w:rFonts w:ascii="Candara" w:hAnsi="Candara"/>
        </w:rPr>
        <w:t xml:space="preserve">Megrendelő nem tagadhatja meg az átvételt a létesítmény olyan jelentéktelen hibái, hiányai miatt, amelyek más hibákkal, hiányokkal összefüggésben, illetve a kijavításukkal, pótlásukkal járó munkák folytán sem akadályozzák a rendeltetésszerű használatot. Az átvétel jogszerű megtagadása esetén Megrendelő póthatáridőt tűz ki, azonban a hibás és késedelmes teljesítésből eredő jogainak gyakorlására ettől függetlenül jogosult. A megállapított hibákat, hiányokat a </w:t>
      </w:r>
      <w:r w:rsidR="001E3ACF" w:rsidRPr="00585E7B">
        <w:rPr>
          <w:rFonts w:ascii="Candara" w:hAnsi="Candara"/>
        </w:rPr>
        <w:t>K</w:t>
      </w:r>
      <w:r w:rsidR="004A2C58" w:rsidRPr="00585E7B">
        <w:rPr>
          <w:rFonts w:ascii="Candara" w:hAnsi="Candara"/>
        </w:rPr>
        <w:t>ivitelező</w:t>
      </w:r>
      <w:r w:rsidR="00A623CB" w:rsidRPr="00585E7B">
        <w:rPr>
          <w:rFonts w:ascii="Candara" w:hAnsi="Candara"/>
        </w:rPr>
        <w:t>n</w:t>
      </w:r>
      <w:r w:rsidR="00E125A6" w:rsidRPr="00585E7B">
        <w:rPr>
          <w:rFonts w:ascii="Candara" w:hAnsi="Candara"/>
        </w:rPr>
        <w:t>e</w:t>
      </w:r>
      <w:r w:rsidR="00A623CB" w:rsidRPr="00585E7B">
        <w:rPr>
          <w:rFonts w:ascii="Candara" w:hAnsi="Candara"/>
        </w:rPr>
        <w:t>k, ha a megrendelő ezt kéri</w:t>
      </w:r>
      <w:r w:rsidR="00BB7877" w:rsidRPr="00585E7B">
        <w:rPr>
          <w:rFonts w:ascii="Candara" w:hAnsi="Candara"/>
        </w:rPr>
        <w:t>,</w:t>
      </w:r>
      <w:r w:rsidR="00A623CB" w:rsidRPr="00585E7B">
        <w:rPr>
          <w:rFonts w:ascii="Candara" w:hAnsi="Candara"/>
        </w:rPr>
        <w:t xml:space="preserve"> a jegyzőkönyvben rögzített határidőn belül ki kell küszöbölnie</w:t>
      </w:r>
      <w:r w:rsidR="00BC2016">
        <w:rPr>
          <w:rFonts w:ascii="Candara" w:hAnsi="Candara"/>
        </w:rPr>
        <w:t>.</w:t>
      </w:r>
    </w:p>
    <w:p w14:paraId="1744FA76" w14:textId="77777777" w:rsidR="00E125A6" w:rsidRPr="00585E7B" w:rsidRDefault="00E125A6" w:rsidP="00B673C6">
      <w:pPr>
        <w:spacing w:after="0" w:line="240" w:lineRule="auto"/>
        <w:ind w:left="720" w:hanging="720"/>
        <w:jc w:val="both"/>
        <w:rPr>
          <w:rFonts w:ascii="Candara" w:hAnsi="Candara"/>
        </w:rPr>
      </w:pPr>
    </w:p>
    <w:p w14:paraId="4C493757" w14:textId="77777777" w:rsidR="001E61A8" w:rsidRPr="00585E7B" w:rsidRDefault="00770844" w:rsidP="004004C6">
      <w:pPr>
        <w:widowControl w:val="0"/>
        <w:autoSpaceDE w:val="0"/>
        <w:autoSpaceDN w:val="0"/>
        <w:adjustRightInd w:val="0"/>
        <w:ind w:left="709" w:hanging="709"/>
        <w:jc w:val="both"/>
        <w:rPr>
          <w:rFonts w:ascii="Candara" w:hAnsi="Candara"/>
        </w:rPr>
      </w:pPr>
      <w:r w:rsidRPr="00585E7B">
        <w:rPr>
          <w:rFonts w:ascii="Candara" w:hAnsi="Candara"/>
        </w:rPr>
        <w:t>8</w:t>
      </w:r>
      <w:r w:rsidR="001E61A8" w:rsidRPr="00585E7B">
        <w:rPr>
          <w:rFonts w:ascii="Candara" w:hAnsi="Candara"/>
        </w:rPr>
        <w:t>.</w:t>
      </w:r>
      <w:r w:rsidR="001E3ACF" w:rsidRPr="00585E7B">
        <w:rPr>
          <w:rFonts w:ascii="Candara" w:hAnsi="Candara"/>
        </w:rPr>
        <w:t>6</w:t>
      </w:r>
      <w:r w:rsidR="001E61A8" w:rsidRPr="00585E7B">
        <w:rPr>
          <w:rFonts w:ascii="Candara" w:hAnsi="Candara"/>
        </w:rPr>
        <w:t>.</w:t>
      </w:r>
      <w:r w:rsidR="001E61A8" w:rsidRPr="00585E7B">
        <w:rPr>
          <w:rFonts w:ascii="Candara" w:hAnsi="Candara"/>
        </w:rPr>
        <w:tab/>
      </w:r>
      <w:r w:rsidR="00D5472B" w:rsidRPr="00585E7B">
        <w:rPr>
          <w:rFonts w:ascii="Candara" w:hAnsi="Candara"/>
        </w:rPr>
        <w:t xml:space="preserve">A Felek az átadás-átvételi eljárástól számított egy éven belül utófelülvizsgálati eljárást folytatnak le. Az utófelülvizsgálat időpontját a Megrendelő tűzi ki és arra a </w:t>
      </w:r>
      <w:r w:rsidR="004A2C58" w:rsidRPr="00585E7B">
        <w:rPr>
          <w:rFonts w:ascii="Candara" w:hAnsi="Candara"/>
        </w:rPr>
        <w:t>Kivitelező</w:t>
      </w:r>
      <w:r w:rsidR="00D5472B" w:rsidRPr="00585E7B">
        <w:rPr>
          <w:rFonts w:ascii="Candara" w:hAnsi="Candara"/>
        </w:rPr>
        <w:t>t meghívja.</w:t>
      </w:r>
    </w:p>
    <w:p w14:paraId="2FDCE078" w14:textId="77777777" w:rsidR="004004C6" w:rsidRPr="00585E7B" w:rsidRDefault="005A7311" w:rsidP="004004C6">
      <w:pPr>
        <w:widowControl w:val="0"/>
        <w:autoSpaceDE w:val="0"/>
        <w:autoSpaceDN w:val="0"/>
        <w:adjustRightInd w:val="0"/>
        <w:ind w:left="709" w:hanging="709"/>
        <w:jc w:val="both"/>
        <w:rPr>
          <w:rFonts w:ascii="Candara" w:hAnsi="Candara"/>
          <w:b/>
        </w:rPr>
      </w:pPr>
      <w:r w:rsidRPr="00585E7B">
        <w:rPr>
          <w:rFonts w:ascii="Candara" w:hAnsi="Candara"/>
          <w:b/>
        </w:rPr>
        <w:t>9</w:t>
      </w:r>
      <w:r w:rsidR="004004C6" w:rsidRPr="00585E7B">
        <w:rPr>
          <w:rFonts w:ascii="Candara" w:hAnsi="Candara"/>
          <w:b/>
        </w:rPr>
        <w:t>.</w:t>
      </w:r>
      <w:r w:rsidR="004004C6" w:rsidRPr="00585E7B">
        <w:rPr>
          <w:rFonts w:ascii="Candara" w:hAnsi="Candara"/>
          <w:b/>
        </w:rPr>
        <w:tab/>
      </w:r>
      <w:r w:rsidR="00E85B9E" w:rsidRPr="00585E7B">
        <w:rPr>
          <w:rFonts w:ascii="Candara" w:hAnsi="Candara"/>
          <w:b/>
        </w:rPr>
        <w:t>Fizetési feltételek</w:t>
      </w:r>
    </w:p>
    <w:p w14:paraId="207511DF" w14:textId="3C8A58A0" w:rsidR="00CB3F28" w:rsidRPr="00585E7B" w:rsidRDefault="006955D0" w:rsidP="00915257">
      <w:pPr>
        <w:widowControl w:val="0"/>
        <w:autoSpaceDE w:val="0"/>
        <w:autoSpaceDN w:val="0"/>
        <w:adjustRightInd w:val="0"/>
        <w:ind w:left="709" w:hanging="709"/>
        <w:jc w:val="both"/>
        <w:rPr>
          <w:rFonts w:ascii="Candara" w:hAnsi="Candara"/>
        </w:rPr>
      </w:pPr>
      <w:r w:rsidRPr="00585E7B">
        <w:rPr>
          <w:rFonts w:ascii="Candara" w:hAnsi="Candara"/>
        </w:rPr>
        <w:t>9</w:t>
      </w:r>
      <w:r w:rsidR="004004C6" w:rsidRPr="00585E7B">
        <w:rPr>
          <w:rFonts w:ascii="Candara" w:hAnsi="Candara"/>
        </w:rPr>
        <w:t>.1.</w:t>
      </w:r>
      <w:r w:rsidR="004004C6" w:rsidRPr="00585E7B">
        <w:rPr>
          <w:rFonts w:ascii="Candara" w:hAnsi="Candara"/>
        </w:rPr>
        <w:tab/>
        <w:t xml:space="preserve">A felek a szerződés tárgyát képező munkák </w:t>
      </w:r>
      <w:r w:rsidR="00A525D7" w:rsidRPr="00F75306">
        <w:rPr>
          <w:rFonts w:ascii="Candara" w:hAnsi="Candara"/>
        </w:rPr>
        <w:t>kivitelezési</w:t>
      </w:r>
      <w:r w:rsidR="00A525D7" w:rsidRPr="00585E7B">
        <w:rPr>
          <w:rFonts w:ascii="Candara" w:hAnsi="Candara"/>
        </w:rPr>
        <w:t xml:space="preserve"> </w:t>
      </w:r>
      <w:r w:rsidR="004004C6" w:rsidRPr="00585E7B">
        <w:rPr>
          <w:rFonts w:ascii="Candara" w:hAnsi="Candara"/>
        </w:rPr>
        <w:t xml:space="preserve">díját </w:t>
      </w:r>
      <w:r w:rsidR="003676DD" w:rsidRPr="00585E7B">
        <w:rPr>
          <w:rFonts w:ascii="Candara" w:hAnsi="Candara"/>
          <w:highlight w:val="yellow"/>
        </w:rPr>
        <w:t>………………….</w:t>
      </w:r>
      <w:r w:rsidR="009C3E33" w:rsidRPr="00585E7B">
        <w:rPr>
          <w:rFonts w:ascii="Candara" w:hAnsi="Candara"/>
          <w:highlight w:val="yellow"/>
        </w:rPr>
        <w:t>,-</w:t>
      </w:r>
      <w:r w:rsidR="004004C6" w:rsidRPr="00585E7B">
        <w:rPr>
          <w:rFonts w:ascii="Candara" w:hAnsi="Candara"/>
          <w:highlight w:val="yellow"/>
        </w:rPr>
        <w:t xml:space="preserve"> Ft + </w:t>
      </w:r>
      <w:r w:rsidR="00262F8B" w:rsidRPr="00585E7B">
        <w:rPr>
          <w:rFonts w:ascii="Candara" w:hAnsi="Candara"/>
          <w:highlight w:val="yellow"/>
        </w:rPr>
        <w:t xml:space="preserve">27% </w:t>
      </w:r>
      <w:r w:rsidR="004004C6" w:rsidRPr="00585E7B">
        <w:rPr>
          <w:rFonts w:ascii="Candara" w:hAnsi="Candara"/>
          <w:highlight w:val="yellow"/>
        </w:rPr>
        <w:t>ÁFA</w:t>
      </w:r>
      <w:r w:rsidR="00262F8B" w:rsidRPr="00585E7B">
        <w:rPr>
          <w:rFonts w:ascii="Candara" w:hAnsi="Candara"/>
          <w:highlight w:val="yellow"/>
        </w:rPr>
        <w:t>, azaz ……..……………………..forint</w:t>
      </w:r>
      <w:r w:rsidR="00262F8B" w:rsidRPr="00585E7B">
        <w:rPr>
          <w:rStyle w:val="Lbjegyzet-hivatkozs"/>
          <w:rFonts w:ascii="Candara" w:hAnsi="Candara"/>
          <w:highlight w:val="yellow"/>
        </w:rPr>
        <w:footnoteReference w:id="3"/>
      </w:r>
      <w:r w:rsidR="00262F8B" w:rsidRPr="00585E7B">
        <w:rPr>
          <w:rFonts w:ascii="Candara" w:hAnsi="Candara"/>
          <w:highlight w:val="yellow"/>
        </w:rPr>
        <w:t xml:space="preserve"> + …….…………………… forint</w:t>
      </w:r>
      <w:r w:rsidR="00262F8B" w:rsidRPr="00585E7B">
        <w:rPr>
          <w:rStyle w:val="Lbjegyzet-hivatkozs"/>
          <w:rFonts w:ascii="Candara" w:hAnsi="Candara"/>
          <w:highlight w:val="yellow"/>
        </w:rPr>
        <w:footnoteReference w:id="4"/>
      </w:r>
      <w:r w:rsidR="00262F8B" w:rsidRPr="00585E7B">
        <w:rPr>
          <w:rFonts w:ascii="Candara" w:hAnsi="Candara"/>
        </w:rPr>
        <w:t xml:space="preserve"> ÁFA</w:t>
      </w:r>
      <w:r w:rsidR="004004C6" w:rsidRPr="00585E7B">
        <w:rPr>
          <w:rFonts w:ascii="Candara" w:hAnsi="Candara"/>
        </w:rPr>
        <w:t xml:space="preserve"> átalányösszegben állapítják meg.</w:t>
      </w:r>
      <w:r w:rsidR="003062FD" w:rsidRPr="00585E7B">
        <w:rPr>
          <w:rFonts w:ascii="Candara" w:hAnsi="Candara"/>
        </w:rPr>
        <w:t xml:space="preserve"> </w:t>
      </w:r>
    </w:p>
    <w:p w14:paraId="4CF4896E" w14:textId="2BC143C8" w:rsidR="00E71CD5" w:rsidRPr="00585E7B" w:rsidRDefault="006955D0" w:rsidP="00A42244">
      <w:pPr>
        <w:pStyle w:val="lfej"/>
        <w:tabs>
          <w:tab w:val="clear" w:pos="4536"/>
          <w:tab w:val="clear" w:pos="9072"/>
        </w:tabs>
        <w:ind w:left="705" w:hanging="705"/>
        <w:jc w:val="both"/>
        <w:rPr>
          <w:rFonts w:ascii="Candara" w:hAnsi="Candara"/>
          <w:sz w:val="22"/>
          <w:szCs w:val="22"/>
        </w:rPr>
      </w:pPr>
      <w:r w:rsidRPr="00585E7B">
        <w:rPr>
          <w:rFonts w:ascii="Candara" w:hAnsi="Candara"/>
          <w:sz w:val="22"/>
          <w:szCs w:val="22"/>
        </w:rPr>
        <w:t>9</w:t>
      </w:r>
      <w:r w:rsidR="004004C6" w:rsidRPr="00585E7B">
        <w:rPr>
          <w:rFonts w:ascii="Candara" w:hAnsi="Candara"/>
          <w:sz w:val="22"/>
          <w:szCs w:val="22"/>
        </w:rPr>
        <w:t>.2.</w:t>
      </w:r>
      <w:r w:rsidR="004004C6" w:rsidRPr="00585E7B">
        <w:rPr>
          <w:rFonts w:ascii="Candara" w:hAnsi="Candara"/>
          <w:sz w:val="22"/>
          <w:szCs w:val="22"/>
        </w:rPr>
        <w:tab/>
      </w:r>
      <w:r w:rsidR="00F3292C" w:rsidRPr="00585E7B">
        <w:rPr>
          <w:rFonts w:ascii="Candara" w:hAnsi="Candara"/>
          <w:sz w:val="22"/>
          <w:szCs w:val="22"/>
        </w:rPr>
        <w:t xml:space="preserve">A </w:t>
      </w:r>
      <w:r w:rsidR="00A525D7" w:rsidRPr="00585E7B">
        <w:rPr>
          <w:rFonts w:ascii="Candara" w:hAnsi="Candara"/>
          <w:sz w:val="22"/>
          <w:szCs w:val="22"/>
        </w:rPr>
        <w:t>kivitelezési</w:t>
      </w:r>
      <w:r w:rsidR="00F3292C" w:rsidRPr="00585E7B">
        <w:rPr>
          <w:rFonts w:ascii="Candara" w:hAnsi="Candara"/>
          <w:sz w:val="22"/>
          <w:szCs w:val="22"/>
        </w:rPr>
        <w:t xml:space="preserve"> díj a befejezés időpontjára prognosztizált egyösszegű átalányár, mely </w:t>
      </w:r>
      <w:r w:rsidR="0006025B" w:rsidRPr="00585E7B">
        <w:rPr>
          <w:rFonts w:ascii="Candara" w:hAnsi="Candara"/>
          <w:sz w:val="22"/>
          <w:szCs w:val="22"/>
        </w:rPr>
        <w:t>az</w:t>
      </w:r>
      <w:r w:rsidR="00F3292C" w:rsidRPr="00585E7B">
        <w:rPr>
          <w:rFonts w:ascii="Candara" w:hAnsi="Candara"/>
          <w:sz w:val="22"/>
          <w:szCs w:val="22"/>
        </w:rPr>
        <w:t xml:space="preserve"> ajánlattételi felhívás és ajánlattételi </w:t>
      </w:r>
      <w:r w:rsidR="00391FF0" w:rsidRPr="00585E7B">
        <w:rPr>
          <w:rFonts w:ascii="Candara" w:hAnsi="Candara"/>
          <w:sz w:val="22"/>
          <w:szCs w:val="22"/>
        </w:rPr>
        <w:t xml:space="preserve">dokumentáció </w:t>
      </w:r>
      <w:r w:rsidR="00A525D7" w:rsidRPr="00585E7B">
        <w:rPr>
          <w:rFonts w:ascii="Candara" w:hAnsi="Candara"/>
          <w:sz w:val="22"/>
          <w:szCs w:val="22"/>
        </w:rPr>
        <w:t xml:space="preserve">(melynek része volt az </w:t>
      </w:r>
      <w:proofErr w:type="spellStart"/>
      <w:r w:rsidR="00A525D7" w:rsidRPr="00585E7B">
        <w:rPr>
          <w:rFonts w:ascii="Candara" w:hAnsi="Candara"/>
          <w:sz w:val="22"/>
          <w:szCs w:val="22"/>
        </w:rPr>
        <w:t>árazatlan</w:t>
      </w:r>
      <w:proofErr w:type="spellEnd"/>
      <w:r w:rsidR="00A525D7" w:rsidRPr="00585E7B">
        <w:rPr>
          <w:rFonts w:ascii="Candara" w:hAnsi="Candara"/>
          <w:sz w:val="22"/>
          <w:szCs w:val="22"/>
        </w:rPr>
        <w:t xml:space="preserve"> költségvetés is) </w:t>
      </w:r>
      <w:r w:rsidR="00391FF0" w:rsidRPr="00585E7B">
        <w:rPr>
          <w:rFonts w:ascii="Candara" w:hAnsi="Candara"/>
          <w:sz w:val="22"/>
          <w:szCs w:val="22"/>
        </w:rPr>
        <w:t>rendelkezései alapján</w:t>
      </w:r>
      <w:r w:rsidR="00F3292C" w:rsidRPr="00585E7B">
        <w:rPr>
          <w:rFonts w:ascii="Candara" w:hAnsi="Candara"/>
          <w:sz w:val="22"/>
          <w:szCs w:val="22"/>
        </w:rPr>
        <w:t xml:space="preserve">, a </w:t>
      </w:r>
      <w:r w:rsidR="004A2C58" w:rsidRPr="00585E7B">
        <w:rPr>
          <w:rFonts w:ascii="Candara" w:hAnsi="Candara"/>
          <w:sz w:val="22"/>
          <w:szCs w:val="22"/>
        </w:rPr>
        <w:t>kivitelező</w:t>
      </w:r>
      <w:r w:rsidR="00F3292C" w:rsidRPr="00585E7B">
        <w:rPr>
          <w:rFonts w:ascii="Candara" w:hAnsi="Candara"/>
          <w:sz w:val="22"/>
          <w:szCs w:val="22"/>
        </w:rPr>
        <w:t xml:space="preserve"> felülvizsgálatának figyelembevételével került meghatározásra. </w:t>
      </w:r>
      <w:r w:rsidR="00113553" w:rsidRPr="00585E7B">
        <w:rPr>
          <w:rFonts w:ascii="Candara" w:hAnsi="Candara"/>
          <w:sz w:val="22"/>
          <w:szCs w:val="22"/>
        </w:rPr>
        <w:t xml:space="preserve">A kivitelezési díj tartalmaz minden, a Kivitelező tevékenységével összefüggő, azzal járó költséget, járulékot és díjat. </w:t>
      </w:r>
      <w:r w:rsidR="00F3292C" w:rsidRPr="00585E7B">
        <w:rPr>
          <w:rFonts w:ascii="Candara" w:hAnsi="Candara"/>
          <w:sz w:val="22"/>
          <w:szCs w:val="22"/>
        </w:rPr>
        <w:t xml:space="preserve">A </w:t>
      </w:r>
      <w:r w:rsidR="004A2C58" w:rsidRPr="00585E7B">
        <w:rPr>
          <w:rFonts w:ascii="Candara" w:hAnsi="Candara"/>
          <w:sz w:val="22"/>
          <w:szCs w:val="22"/>
        </w:rPr>
        <w:t>kivitelező</w:t>
      </w:r>
      <w:r w:rsidR="00F3292C" w:rsidRPr="00585E7B">
        <w:rPr>
          <w:rFonts w:ascii="Candara" w:hAnsi="Candara"/>
          <w:sz w:val="22"/>
          <w:szCs w:val="22"/>
        </w:rPr>
        <w:t xml:space="preserve"> a fenti </w:t>
      </w:r>
      <w:r w:rsidR="00A525D7" w:rsidRPr="00585E7B">
        <w:rPr>
          <w:rFonts w:ascii="Candara" w:hAnsi="Candara"/>
          <w:sz w:val="22"/>
          <w:szCs w:val="22"/>
        </w:rPr>
        <w:t>díjon</w:t>
      </w:r>
      <w:r w:rsidR="00F3292C" w:rsidRPr="00585E7B">
        <w:rPr>
          <w:rFonts w:ascii="Candara" w:hAnsi="Candara"/>
          <w:sz w:val="22"/>
          <w:szCs w:val="22"/>
        </w:rPr>
        <w:t xml:space="preserve"> felül </w:t>
      </w:r>
      <w:r w:rsidR="00113553" w:rsidRPr="00585E7B">
        <w:rPr>
          <w:rFonts w:ascii="Candara" w:hAnsi="Candara"/>
          <w:sz w:val="22"/>
          <w:szCs w:val="22"/>
        </w:rPr>
        <w:t xml:space="preserve">a szerződés teljesítése során a Megrendelő felé </w:t>
      </w:r>
      <w:r w:rsidR="00F3292C" w:rsidRPr="00585E7B">
        <w:rPr>
          <w:rFonts w:ascii="Candara" w:hAnsi="Candara"/>
          <w:sz w:val="22"/>
          <w:szCs w:val="22"/>
        </w:rPr>
        <w:t xml:space="preserve">semmilyen </w:t>
      </w:r>
      <w:r w:rsidR="00113553" w:rsidRPr="00585E7B">
        <w:rPr>
          <w:rFonts w:ascii="Candara" w:hAnsi="Candara"/>
          <w:sz w:val="22"/>
          <w:szCs w:val="22"/>
        </w:rPr>
        <w:t xml:space="preserve">más </w:t>
      </w:r>
      <w:r w:rsidR="00F3292C" w:rsidRPr="00585E7B">
        <w:rPr>
          <w:rFonts w:ascii="Candara" w:hAnsi="Candara"/>
          <w:sz w:val="22"/>
          <w:szCs w:val="22"/>
        </w:rPr>
        <w:t xml:space="preserve">jogcímen nem </w:t>
      </w:r>
      <w:r w:rsidR="00113553" w:rsidRPr="00585E7B">
        <w:rPr>
          <w:rFonts w:ascii="Candara" w:hAnsi="Candara"/>
          <w:sz w:val="22"/>
          <w:szCs w:val="22"/>
        </w:rPr>
        <w:t xml:space="preserve">jogosult </w:t>
      </w:r>
      <w:r w:rsidR="00F3292C" w:rsidRPr="00585E7B">
        <w:rPr>
          <w:rFonts w:ascii="Candara" w:hAnsi="Candara"/>
          <w:sz w:val="22"/>
          <w:szCs w:val="22"/>
        </w:rPr>
        <w:t>költséget</w:t>
      </w:r>
      <w:r w:rsidR="00113553" w:rsidRPr="00585E7B">
        <w:rPr>
          <w:rFonts w:ascii="Candara" w:hAnsi="Candara"/>
          <w:sz w:val="22"/>
          <w:szCs w:val="22"/>
        </w:rPr>
        <w:t xml:space="preserve"> elszámolni</w:t>
      </w:r>
      <w:r w:rsidR="00544511" w:rsidRPr="00585E7B">
        <w:rPr>
          <w:rFonts w:ascii="Candara" w:hAnsi="Candara"/>
          <w:sz w:val="22"/>
          <w:szCs w:val="22"/>
        </w:rPr>
        <w:t>.</w:t>
      </w:r>
      <w:r w:rsidR="00A42244" w:rsidRPr="00585E7B">
        <w:rPr>
          <w:rFonts w:ascii="Candara" w:hAnsi="Candara"/>
          <w:sz w:val="22"/>
          <w:szCs w:val="22"/>
        </w:rPr>
        <w:t xml:space="preserve"> </w:t>
      </w:r>
      <w:r w:rsidR="00113553" w:rsidRPr="00585E7B">
        <w:rPr>
          <w:rFonts w:ascii="Candara" w:hAnsi="Candara"/>
          <w:sz w:val="22"/>
          <w:szCs w:val="22"/>
        </w:rPr>
        <w:t xml:space="preserve">A kivitelezési díj tételezését és műszaki tartalmát a szerződés elválaszthatatlan mellékletét képező, a jelen szerződés alapját képező közbeszerzési eljárás dokumentációja és a Kivitelező benyújtott ajánlata tartalmazza, melyre vonatkozóan a kivitelezési díj fix, rögzített díj, az valamennyi, a szerződés tárgyát képező munkák kiépítéséhez és beüzemeléséhez szükséges munka- és anyagköltséget tartalmazza.  </w:t>
      </w:r>
    </w:p>
    <w:p w14:paraId="5C49194D" w14:textId="77777777" w:rsidR="00E71CD5" w:rsidRPr="00585E7B" w:rsidRDefault="00E71CD5" w:rsidP="00E71CD5">
      <w:pPr>
        <w:pStyle w:val="lfej"/>
        <w:tabs>
          <w:tab w:val="clear" w:pos="4536"/>
          <w:tab w:val="clear" w:pos="9072"/>
        </w:tabs>
        <w:ind w:left="705"/>
        <w:jc w:val="both"/>
        <w:rPr>
          <w:rFonts w:ascii="Candara" w:hAnsi="Candara"/>
          <w:sz w:val="22"/>
          <w:szCs w:val="22"/>
        </w:rPr>
      </w:pPr>
    </w:p>
    <w:p w14:paraId="7B5C7EBA" w14:textId="45498C4D" w:rsidR="00A42244" w:rsidRPr="00585E7B" w:rsidRDefault="006955D0" w:rsidP="00A42244">
      <w:pPr>
        <w:pStyle w:val="lfej"/>
        <w:tabs>
          <w:tab w:val="clear" w:pos="4536"/>
          <w:tab w:val="clear" w:pos="9072"/>
        </w:tabs>
        <w:ind w:left="705" w:hanging="705"/>
        <w:jc w:val="both"/>
        <w:rPr>
          <w:rFonts w:ascii="Candara" w:hAnsi="Candara"/>
          <w:sz w:val="22"/>
          <w:szCs w:val="22"/>
        </w:rPr>
      </w:pPr>
      <w:r w:rsidRPr="00585E7B">
        <w:rPr>
          <w:rFonts w:ascii="Candara" w:hAnsi="Candara"/>
          <w:sz w:val="22"/>
          <w:szCs w:val="22"/>
        </w:rPr>
        <w:t>9</w:t>
      </w:r>
      <w:r w:rsidR="00A42244" w:rsidRPr="00585E7B">
        <w:rPr>
          <w:rFonts w:ascii="Candara" w:hAnsi="Candara"/>
          <w:sz w:val="22"/>
          <w:szCs w:val="22"/>
        </w:rPr>
        <w:t>.3.</w:t>
      </w:r>
      <w:r w:rsidR="00B31C6F" w:rsidRPr="00585E7B">
        <w:rPr>
          <w:rFonts w:ascii="Candara" w:hAnsi="Candara"/>
          <w:sz w:val="22"/>
          <w:szCs w:val="22"/>
        </w:rPr>
        <w:tab/>
      </w:r>
      <w:r w:rsidR="00E71CD5" w:rsidRPr="00585E7B">
        <w:rPr>
          <w:rFonts w:ascii="Candara" w:hAnsi="Candara"/>
          <w:sz w:val="22"/>
          <w:szCs w:val="22"/>
        </w:rPr>
        <w:t xml:space="preserve">A </w:t>
      </w:r>
      <w:r w:rsidR="00A525D7" w:rsidRPr="00585E7B">
        <w:rPr>
          <w:rFonts w:ascii="Candara" w:hAnsi="Candara"/>
          <w:sz w:val="22"/>
          <w:szCs w:val="22"/>
        </w:rPr>
        <w:t>kivitelezési</w:t>
      </w:r>
      <w:r w:rsidR="00E71CD5" w:rsidRPr="00585E7B">
        <w:rPr>
          <w:rFonts w:ascii="Candara" w:hAnsi="Candara"/>
          <w:sz w:val="22"/>
          <w:szCs w:val="22"/>
        </w:rPr>
        <w:t xml:space="preserve"> díj tartalmazza a szerződés tárgyát képező munkák megvalósításának teljes </w:t>
      </w:r>
      <w:r w:rsidR="00E71CD5" w:rsidRPr="00585E7B">
        <w:rPr>
          <w:rFonts w:ascii="Candara" w:hAnsi="Candara"/>
          <w:sz w:val="22"/>
          <w:szCs w:val="22"/>
        </w:rPr>
        <w:lastRenderedPageBreak/>
        <w:t xml:space="preserve">költségét, tartalmazza továbbá </w:t>
      </w:r>
      <w:r w:rsidR="00991E8F" w:rsidRPr="00585E7B">
        <w:rPr>
          <w:rFonts w:ascii="Candara" w:hAnsi="Candara"/>
          <w:sz w:val="22"/>
          <w:szCs w:val="22"/>
        </w:rPr>
        <w:t xml:space="preserve">– amennyiben az jelen építési beruházásnál releváns és értelmezhető - </w:t>
      </w:r>
      <w:r w:rsidR="00A42244" w:rsidRPr="00585E7B">
        <w:rPr>
          <w:rFonts w:ascii="Candara" w:hAnsi="Candara"/>
          <w:sz w:val="22"/>
          <w:szCs w:val="22"/>
        </w:rPr>
        <w:t>különösen</w:t>
      </w:r>
      <w:r w:rsidR="00991E8F" w:rsidRPr="00585E7B">
        <w:rPr>
          <w:rFonts w:ascii="Candara" w:hAnsi="Candara"/>
          <w:sz w:val="22"/>
          <w:szCs w:val="22"/>
        </w:rPr>
        <w:t xml:space="preserve"> </w:t>
      </w:r>
    </w:p>
    <w:p w14:paraId="318BA5A0"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adót, illetéket, járulékot, </w:t>
      </w:r>
    </w:p>
    <w:p w14:paraId="555DB78D"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az átadás – átvételi eljárás, </w:t>
      </w:r>
      <w:r w:rsidR="00CB74DE" w:rsidRPr="00585E7B">
        <w:rPr>
          <w:rFonts w:ascii="Candara" w:hAnsi="Candara"/>
          <w:sz w:val="22"/>
          <w:szCs w:val="22"/>
        </w:rPr>
        <w:t>a</w:t>
      </w:r>
      <w:r w:rsidR="00A47CC4" w:rsidRPr="00585E7B">
        <w:rPr>
          <w:rFonts w:ascii="Candara" w:hAnsi="Candara"/>
          <w:sz w:val="22"/>
          <w:szCs w:val="22"/>
        </w:rPr>
        <w:t>z</w:t>
      </w:r>
      <w:r w:rsidR="00CB74DE" w:rsidRPr="00585E7B">
        <w:rPr>
          <w:rFonts w:ascii="Candara" w:hAnsi="Candara"/>
          <w:sz w:val="22"/>
          <w:szCs w:val="22"/>
        </w:rPr>
        <w:t xml:space="preserve"> üzem</w:t>
      </w:r>
      <w:r w:rsidR="00A47CC4" w:rsidRPr="00585E7B">
        <w:rPr>
          <w:rFonts w:ascii="Candara" w:hAnsi="Candara"/>
          <w:sz w:val="22"/>
          <w:szCs w:val="22"/>
        </w:rPr>
        <w:t>próbák</w:t>
      </w:r>
      <w:r w:rsidR="00A42244" w:rsidRPr="00585E7B">
        <w:rPr>
          <w:rFonts w:ascii="Candara" w:hAnsi="Candara"/>
          <w:sz w:val="22"/>
          <w:szCs w:val="22"/>
        </w:rPr>
        <w:t xml:space="preserve"> költségeit,</w:t>
      </w:r>
      <w:r w:rsidR="00CB74DE" w:rsidRPr="00585E7B">
        <w:rPr>
          <w:rFonts w:ascii="Candara" w:hAnsi="Candara"/>
          <w:sz w:val="22"/>
          <w:szCs w:val="22"/>
        </w:rPr>
        <w:t xml:space="preserve"> </w:t>
      </w:r>
    </w:p>
    <w:p w14:paraId="0757808E"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hibajavítás költségeit, </w:t>
      </w:r>
    </w:p>
    <w:p w14:paraId="42EB8361"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ágazati és egyéb szabványoknak megfelelő minősítési vizsgálati és mérési költséget,</w:t>
      </w:r>
    </w:p>
    <w:p w14:paraId="601BF821" w14:textId="77777777" w:rsidR="00A42244" w:rsidRPr="00585E7B" w:rsidRDefault="00E71CD5"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vagyonvédelmi költségeket, </w:t>
      </w:r>
    </w:p>
    <w:p w14:paraId="2C0AE64D" w14:textId="77777777"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 xml:space="preserve"> által beépítésre kerülő valamennyi anyag árát;</w:t>
      </w:r>
    </w:p>
    <w:p w14:paraId="3931E96C"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n</w:t>
      </w:r>
      <w:r w:rsidR="00A525D7" w:rsidRPr="00585E7B">
        <w:rPr>
          <w:rFonts w:ascii="Candara" w:hAnsi="Candara"/>
          <w:sz w:val="22"/>
          <w:szCs w:val="22"/>
        </w:rPr>
        <w:t>é</w:t>
      </w:r>
      <w:r w:rsidRPr="00585E7B">
        <w:rPr>
          <w:rFonts w:ascii="Candara" w:hAnsi="Candara"/>
          <w:sz w:val="22"/>
          <w:szCs w:val="22"/>
        </w:rPr>
        <w:t>l felmerülő munkabéreket és járulékait;</w:t>
      </w:r>
    </w:p>
    <w:p w14:paraId="4AD498B8"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anyagszállítási és csomagolási költségeket;</w:t>
      </w:r>
    </w:p>
    <w:p w14:paraId="58F3A56E"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állapotrögzítés költségeit a kivitelezés megkezdése előtt, és állapotrögzítés költségeit a kivitelezés befejezését követően;</w:t>
      </w:r>
    </w:p>
    <w:p w14:paraId="161E5DF5"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 teljesítéshez szükséges ideiglenes melléklétesítmények, illetve a vízszintes és függőleges anyagmozgatás költségeit;</w:t>
      </w:r>
    </w:p>
    <w:p w14:paraId="2607302F"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elvégzett munkák megóvási költségeit;</w:t>
      </w:r>
    </w:p>
    <w:p w14:paraId="7CD04D0B"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valamint az építési munkákhoz kapcsolódó – </w:t>
      </w:r>
      <w:r w:rsidR="004A2C58" w:rsidRPr="00585E7B">
        <w:rPr>
          <w:rFonts w:ascii="Candara" w:hAnsi="Candara"/>
          <w:sz w:val="22"/>
          <w:szCs w:val="22"/>
        </w:rPr>
        <w:t>kivitelező</w:t>
      </w:r>
      <w:r w:rsidRPr="00585E7B">
        <w:rPr>
          <w:rFonts w:ascii="Candara" w:hAnsi="Candara"/>
          <w:sz w:val="22"/>
          <w:szCs w:val="22"/>
        </w:rPr>
        <w:t>t terhelő - helyreállítási munkák költségeit;</w:t>
      </w:r>
    </w:p>
    <w:p w14:paraId="5E289442" w14:textId="305216C4"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 munkaszervezési költségeket (organizációs költségeket stb.);</w:t>
      </w:r>
    </w:p>
    <w:p w14:paraId="55CC8C28"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 xml:space="preserve">a munkaterületre történő felvonulás és az onnan történő levonulás költségeit; </w:t>
      </w:r>
    </w:p>
    <w:p w14:paraId="2329AEC1" w14:textId="77777777" w:rsidR="00A42244" w:rsidRPr="00585E7B" w:rsidRDefault="00A42244" w:rsidP="00A42244">
      <w:pPr>
        <w:pStyle w:val="Szvegtrzs"/>
        <w:numPr>
          <w:ilvl w:val="0"/>
          <w:numId w:val="17"/>
        </w:numPr>
        <w:spacing w:after="0"/>
        <w:jc w:val="both"/>
        <w:rPr>
          <w:rFonts w:ascii="Candara" w:hAnsi="Candara"/>
          <w:caps/>
          <w:sz w:val="22"/>
          <w:szCs w:val="22"/>
        </w:rPr>
      </w:pPr>
      <w:r w:rsidRPr="00585E7B">
        <w:rPr>
          <w:rFonts w:ascii="Candara" w:hAnsi="Candara"/>
          <w:sz w:val="22"/>
          <w:szCs w:val="22"/>
        </w:rPr>
        <w:t>az ajánlatadás és az átadás közötti árváltozásból és inflációs hatásból eredő költségeket;</w:t>
      </w:r>
    </w:p>
    <w:p w14:paraId="1121DBE3" w14:textId="77777777"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a jótállási</w:t>
      </w:r>
      <w:r w:rsidR="00874EC1" w:rsidRPr="00585E7B">
        <w:rPr>
          <w:rFonts w:ascii="Candara" w:hAnsi="Candara"/>
          <w:sz w:val="22"/>
          <w:szCs w:val="22"/>
        </w:rPr>
        <w:t>, garanciális</w:t>
      </w:r>
      <w:r w:rsidRPr="00585E7B">
        <w:rPr>
          <w:rFonts w:ascii="Candara" w:hAnsi="Candara"/>
          <w:sz w:val="22"/>
          <w:szCs w:val="22"/>
        </w:rPr>
        <w:t xml:space="preserve"> és szavatossági körben végzendő munkák fedezetét;</w:t>
      </w:r>
    </w:p>
    <w:p w14:paraId="5AFD48AA" w14:textId="5D88EFC0" w:rsidR="00A42244" w:rsidRPr="00585E7B" w:rsidRDefault="00A42244" w:rsidP="00A42244">
      <w:pPr>
        <w:pStyle w:val="Szvegtrzs"/>
        <w:numPr>
          <w:ilvl w:val="0"/>
          <w:numId w:val="17"/>
        </w:numPr>
        <w:spacing w:after="0"/>
        <w:jc w:val="both"/>
        <w:rPr>
          <w:rFonts w:ascii="Candara" w:hAnsi="Candara"/>
          <w:sz w:val="22"/>
          <w:szCs w:val="22"/>
        </w:rPr>
      </w:pPr>
      <w:r w:rsidRPr="00585E7B">
        <w:rPr>
          <w:rFonts w:ascii="Candara" w:hAnsi="Candara"/>
          <w:sz w:val="22"/>
          <w:szCs w:val="22"/>
        </w:rPr>
        <w:t>az építőipari kivitelezési tevékenységről szóló 191/2009. (IX. 15.) Korm. rendelet 3. § (5) bekezdése szerinti, itt fel nem sorolt költséget, díjat, fedezetet, nyereséget</w:t>
      </w:r>
      <w:r w:rsidR="00CA4AA6">
        <w:rPr>
          <w:rFonts w:ascii="Candara" w:hAnsi="Candara"/>
          <w:sz w:val="22"/>
          <w:szCs w:val="22"/>
        </w:rPr>
        <w:t>;</w:t>
      </w:r>
    </w:p>
    <w:p w14:paraId="41D97A40" w14:textId="3B02A746" w:rsidR="00A42244" w:rsidRPr="00585E7B" w:rsidRDefault="00A42244" w:rsidP="00A42244">
      <w:pPr>
        <w:pStyle w:val="lfej"/>
        <w:numPr>
          <w:ilvl w:val="0"/>
          <w:numId w:val="17"/>
        </w:numPr>
        <w:tabs>
          <w:tab w:val="clear" w:pos="4536"/>
          <w:tab w:val="clear" w:pos="9072"/>
        </w:tabs>
        <w:jc w:val="both"/>
        <w:rPr>
          <w:rFonts w:ascii="Candara" w:hAnsi="Candara"/>
          <w:sz w:val="22"/>
          <w:szCs w:val="22"/>
        </w:rPr>
      </w:pPr>
      <w:r w:rsidRPr="00585E7B">
        <w:rPr>
          <w:rFonts w:ascii="Candara" w:hAnsi="Candara"/>
          <w:sz w:val="22"/>
          <w:szCs w:val="22"/>
        </w:rPr>
        <w:t xml:space="preserve">továbbá valamennyi egyéb költséget is, amely a </w:t>
      </w:r>
      <w:r w:rsidR="004A2C58" w:rsidRPr="00585E7B">
        <w:rPr>
          <w:rFonts w:ascii="Candara" w:hAnsi="Candara"/>
          <w:sz w:val="22"/>
          <w:szCs w:val="22"/>
        </w:rPr>
        <w:t>kivitelező</w:t>
      </w:r>
      <w:r w:rsidRPr="00585E7B">
        <w:rPr>
          <w:rFonts w:ascii="Candara" w:hAnsi="Candara"/>
          <w:sz w:val="22"/>
          <w:szCs w:val="22"/>
        </w:rPr>
        <w:t xml:space="preserve"> szerződésszerű teljesítéséhez szükséges</w:t>
      </w:r>
      <w:r w:rsidR="00CA4AA6">
        <w:rPr>
          <w:rFonts w:ascii="Candara" w:hAnsi="Candara"/>
          <w:sz w:val="22"/>
          <w:szCs w:val="22"/>
        </w:rPr>
        <w:t xml:space="preserve"> </w:t>
      </w:r>
      <w:r w:rsidR="00CA4AA6" w:rsidRPr="00F75306">
        <w:rPr>
          <w:rFonts w:ascii="Candara" w:hAnsi="Candara"/>
          <w:sz w:val="22"/>
          <w:szCs w:val="22"/>
        </w:rPr>
        <w:t>(földhivatali eljárási díjak, tulajdoni lapok, térképmásolatok díja)</w:t>
      </w:r>
      <w:r w:rsidR="00CA4AA6">
        <w:rPr>
          <w:rFonts w:ascii="Candara" w:hAnsi="Candara"/>
          <w:sz w:val="22"/>
          <w:szCs w:val="22"/>
        </w:rPr>
        <w:t xml:space="preserve"> </w:t>
      </w:r>
      <w:r w:rsidRPr="00585E7B">
        <w:rPr>
          <w:rFonts w:ascii="Candara" w:hAnsi="Candara"/>
          <w:sz w:val="22"/>
          <w:szCs w:val="22"/>
        </w:rPr>
        <w:t>.</w:t>
      </w:r>
    </w:p>
    <w:p w14:paraId="4F33B095" w14:textId="5231FF0D" w:rsidR="00A42244" w:rsidRDefault="00A42244" w:rsidP="003A1321">
      <w:pPr>
        <w:pStyle w:val="lfej"/>
        <w:tabs>
          <w:tab w:val="clear" w:pos="4536"/>
          <w:tab w:val="clear" w:pos="9072"/>
        </w:tabs>
        <w:ind w:left="705"/>
        <w:jc w:val="both"/>
        <w:rPr>
          <w:rFonts w:ascii="Candara" w:hAnsi="Candara"/>
          <w:sz w:val="22"/>
          <w:szCs w:val="22"/>
        </w:rPr>
      </w:pPr>
    </w:p>
    <w:p w14:paraId="6C2C9732" w14:textId="739E8A67" w:rsidR="00CA4AA6" w:rsidRPr="00CA4AA6" w:rsidRDefault="00CA4AA6" w:rsidP="00CA4AA6">
      <w:pPr>
        <w:pStyle w:val="lfej"/>
        <w:ind w:left="705"/>
        <w:jc w:val="both"/>
        <w:rPr>
          <w:rFonts w:ascii="Candara" w:hAnsi="Candara"/>
          <w:sz w:val="22"/>
          <w:szCs w:val="22"/>
          <w:highlight w:val="green"/>
        </w:rPr>
      </w:pPr>
      <w:r w:rsidRPr="00F75306">
        <w:rPr>
          <w:rFonts w:ascii="Candara" w:hAnsi="Candara"/>
          <w:sz w:val="22"/>
          <w:szCs w:val="22"/>
        </w:rPr>
        <w:t>A kivitelezéshez kapcsolódó, a közbeszerzési dokumentumokban meghatározott szolgáltatások, így különösen a tervezés ellenértéke tartalmaz a 266/2013. (VII.11.) Korm. rendelet 18. §-ban foglaltakon felül minden, a tervek elkészítéséhez, egyeztetéséhez, véleményeztetéséhez, az engedélyeztetési eljárás(ok) és a kapcsolódó tanácsadások, szolgáltatások megvalósításhoz szükséges járulékos költségeket, függetlenül azok formájától és forrásától, valamint mindazokat a költségeket, amelyek a szerződés tárgyát képező munka teljes körű megvalósításához, a szerződésben rögzített feltételek betartásához szükségesek, amelybe beleértendő a közműegyeztetések díja is.</w:t>
      </w:r>
    </w:p>
    <w:p w14:paraId="14D2C9DB" w14:textId="77777777" w:rsidR="00D87ACA" w:rsidRPr="00585E7B" w:rsidRDefault="00D87ACA" w:rsidP="00CA4AA6">
      <w:pPr>
        <w:pStyle w:val="lfej"/>
        <w:tabs>
          <w:tab w:val="clear" w:pos="4536"/>
          <w:tab w:val="clear" w:pos="9072"/>
        </w:tabs>
        <w:jc w:val="both"/>
        <w:rPr>
          <w:rFonts w:ascii="Candara" w:hAnsi="Candara"/>
          <w:sz w:val="22"/>
          <w:szCs w:val="22"/>
        </w:rPr>
      </w:pPr>
    </w:p>
    <w:p w14:paraId="6F2A43C0" w14:textId="644C02D7" w:rsidR="003676DD" w:rsidRPr="00585E7B" w:rsidRDefault="006955D0" w:rsidP="004004C6">
      <w:pPr>
        <w:widowControl w:val="0"/>
        <w:autoSpaceDE w:val="0"/>
        <w:autoSpaceDN w:val="0"/>
        <w:adjustRightInd w:val="0"/>
        <w:ind w:left="709" w:hanging="709"/>
        <w:jc w:val="both"/>
        <w:rPr>
          <w:rFonts w:ascii="Candara" w:hAnsi="Candara"/>
        </w:rPr>
      </w:pPr>
      <w:r w:rsidRPr="00585E7B">
        <w:rPr>
          <w:rFonts w:ascii="Candara" w:hAnsi="Candara"/>
        </w:rPr>
        <w:t>9</w:t>
      </w:r>
      <w:r w:rsidR="004004C6" w:rsidRPr="00585E7B">
        <w:rPr>
          <w:rFonts w:ascii="Candara" w:hAnsi="Candara"/>
        </w:rPr>
        <w:t>.</w:t>
      </w:r>
      <w:r w:rsidR="00D42DC3">
        <w:rPr>
          <w:rFonts w:ascii="Candara" w:hAnsi="Candara"/>
        </w:rPr>
        <w:t>4</w:t>
      </w:r>
      <w:r w:rsidR="004004C6" w:rsidRPr="00585E7B">
        <w:rPr>
          <w:rFonts w:ascii="Candara" w:hAnsi="Candara"/>
        </w:rPr>
        <w:t>.</w:t>
      </w:r>
      <w:r w:rsidR="004004C6" w:rsidRPr="00585E7B">
        <w:rPr>
          <w:rFonts w:ascii="Candara" w:hAnsi="Candara"/>
        </w:rPr>
        <w:tab/>
      </w:r>
      <w:r w:rsidR="003676DD" w:rsidRPr="00585E7B">
        <w:rPr>
          <w:rFonts w:ascii="Candara" w:hAnsi="Candara"/>
        </w:rPr>
        <w:t xml:space="preserve">A teljesítés folyamán </w:t>
      </w:r>
      <w:r w:rsidR="004A2C58" w:rsidRPr="00585E7B">
        <w:rPr>
          <w:rFonts w:ascii="Candara" w:hAnsi="Candara"/>
        </w:rPr>
        <w:t>Kivitelező</w:t>
      </w:r>
      <w:r w:rsidR="003676DD" w:rsidRPr="00585E7B">
        <w:rPr>
          <w:rFonts w:ascii="Candara" w:hAnsi="Candara"/>
        </w:rPr>
        <w:t xml:space="preserve"> az alábbi számlák benyújtására jogosult:</w:t>
      </w:r>
    </w:p>
    <w:p w14:paraId="4376154F" w14:textId="66483075" w:rsidR="00307F57" w:rsidRPr="00585E7B" w:rsidRDefault="00307F57" w:rsidP="003676DD">
      <w:pPr>
        <w:ind w:left="720"/>
        <w:jc w:val="both"/>
        <w:rPr>
          <w:rFonts w:ascii="Candara" w:hAnsi="Candara"/>
        </w:rPr>
      </w:pPr>
      <w:r w:rsidRPr="00585E7B">
        <w:rPr>
          <w:rFonts w:ascii="Candara" w:hAnsi="Candara"/>
          <w:b/>
        </w:rPr>
        <w:t>Előlegszámla</w:t>
      </w:r>
      <w:r w:rsidRPr="00585E7B">
        <w:rPr>
          <w:rStyle w:val="Lbjegyzet-hivatkozs"/>
          <w:rFonts w:ascii="Candara" w:hAnsi="Candara"/>
          <w:b/>
        </w:rPr>
        <w:footnoteReference w:id="5"/>
      </w:r>
      <w:r w:rsidRPr="00585E7B">
        <w:rPr>
          <w:rFonts w:ascii="Candara" w:hAnsi="Candara"/>
        </w:rPr>
        <w:t>: az előleg</w:t>
      </w:r>
      <w:r w:rsidR="003B7B39" w:rsidRPr="00585E7B">
        <w:rPr>
          <w:rFonts w:ascii="Candara" w:hAnsi="Candara"/>
        </w:rPr>
        <w:t>bekérő okirat alapján történő</w:t>
      </w:r>
      <w:r w:rsidR="00BC2016">
        <w:rPr>
          <w:rFonts w:ascii="Candara" w:hAnsi="Candara"/>
        </w:rPr>
        <w:t xml:space="preserve"> </w:t>
      </w:r>
      <w:r w:rsidRPr="00585E7B">
        <w:rPr>
          <w:rFonts w:ascii="Candara" w:hAnsi="Candara"/>
        </w:rPr>
        <w:t>kifizetés</w:t>
      </w:r>
      <w:r w:rsidR="003B7B39" w:rsidRPr="00585E7B">
        <w:rPr>
          <w:rFonts w:ascii="Candara" w:hAnsi="Candara"/>
        </w:rPr>
        <w:t xml:space="preserve"> után</w:t>
      </w:r>
      <w:r w:rsidRPr="00585E7B">
        <w:rPr>
          <w:rFonts w:ascii="Candara" w:hAnsi="Candara"/>
        </w:rPr>
        <w:t xml:space="preserve"> haladéktalanul</w:t>
      </w:r>
      <w:r w:rsidR="003B7B39" w:rsidRPr="00585E7B">
        <w:rPr>
          <w:rFonts w:ascii="Candara" w:hAnsi="Candara"/>
        </w:rPr>
        <w:t xml:space="preserve"> ki kell bocsátania a kivitelezőnek</w:t>
      </w:r>
      <w:r w:rsidRPr="00585E7B">
        <w:rPr>
          <w:rFonts w:ascii="Candara" w:hAnsi="Candara"/>
        </w:rPr>
        <w:t>. Az előleggel k</w:t>
      </w:r>
      <w:r w:rsidR="00587DC6" w:rsidRPr="00585E7B">
        <w:rPr>
          <w:rFonts w:ascii="Candara" w:hAnsi="Candara"/>
        </w:rPr>
        <w:t>apcsolatos rendelkezéseket a 9.</w:t>
      </w:r>
      <w:r w:rsidR="001B33AF">
        <w:rPr>
          <w:rFonts w:ascii="Candara" w:hAnsi="Candara"/>
        </w:rPr>
        <w:t>8</w:t>
      </w:r>
      <w:r w:rsidRPr="00585E7B">
        <w:rPr>
          <w:rFonts w:ascii="Candara" w:hAnsi="Candara"/>
        </w:rPr>
        <w:t>. pont tartalmazza.</w:t>
      </w:r>
    </w:p>
    <w:p w14:paraId="1B700BC3" w14:textId="5832FE00" w:rsidR="00BC2016" w:rsidRDefault="0035410B" w:rsidP="000A0320">
      <w:pPr>
        <w:autoSpaceDE w:val="0"/>
        <w:autoSpaceDN w:val="0"/>
        <w:adjustRightInd w:val="0"/>
        <w:ind w:left="708"/>
        <w:jc w:val="both"/>
        <w:rPr>
          <w:rFonts w:ascii="Candara" w:hAnsi="Candara"/>
        </w:rPr>
      </w:pPr>
      <w:r w:rsidRPr="00585E7B">
        <w:rPr>
          <w:rFonts w:ascii="Candara" w:hAnsi="Candara"/>
          <w:b/>
        </w:rPr>
        <w:t>R</w:t>
      </w:r>
      <w:r w:rsidR="00874EC1" w:rsidRPr="00585E7B">
        <w:rPr>
          <w:rFonts w:ascii="Candara" w:hAnsi="Candara"/>
          <w:b/>
        </w:rPr>
        <w:t>észszámlák</w:t>
      </w:r>
      <w:r w:rsidR="00CD5F62" w:rsidRPr="00585E7B">
        <w:rPr>
          <w:rFonts w:ascii="Candara" w:hAnsi="Candara"/>
          <w:b/>
        </w:rPr>
        <w:t xml:space="preserve">: </w:t>
      </w:r>
      <w:r w:rsidR="000A0320" w:rsidRPr="000A0320">
        <w:rPr>
          <w:rFonts w:ascii="Candara" w:hAnsi="Candara"/>
        </w:rPr>
        <w:t>A teljesítés során nyertes Ajánlattevő</w:t>
      </w:r>
      <w:r w:rsidR="004222A2">
        <w:rPr>
          <w:rFonts w:ascii="Candara" w:hAnsi="Candara"/>
        </w:rPr>
        <w:t xml:space="preserve"> </w:t>
      </w:r>
      <w:r w:rsidR="004222A2" w:rsidRPr="004222A2">
        <w:rPr>
          <w:rFonts w:ascii="Candara" w:eastAsia="Candara" w:hAnsi="Candara" w:cs="Candara"/>
        </w:rPr>
        <w:t>minimum négy</w:t>
      </w:r>
      <w:r w:rsidR="000A0320" w:rsidRPr="000A0320">
        <w:rPr>
          <w:rFonts w:ascii="Candara" w:hAnsi="Candara"/>
        </w:rPr>
        <w:t xml:space="preserve"> részszám</w:t>
      </w:r>
      <w:r w:rsidR="004222A2">
        <w:rPr>
          <w:rFonts w:ascii="Candara" w:hAnsi="Candara"/>
        </w:rPr>
        <w:t>a</w:t>
      </w:r>
      <w:r w:rsidR="000A0320" w:rsidRPr="000A0320">
        <w:rPr>
          <w:rFonts w:ascii="Candara" w:hAnsi="Candara"/>
        </w:rPr>
        <w:t xml:space="preserve"> benyújtására jogosult. A részszámlák számának és tartalmának összhangban kell lennie jelen </w:t>
      </w:r>
      <w:r w:rsidR="000A0320" w:rsidRPr="000A0320">
        <w:rPr>
          <w:rFonts w:ascii="Candara" w:hAnsi="Candara"/>
        </w:rPr>
        <w:lastRenderedPageBreak/>
        <w:t>közbeszerzési eljárás alapjául szolgáló nyertes pályázat részeként jóváhagyott, a projektmegvalósítás ’Mérföldkövei’ elnevezésű dokumentumban foglaltakkal.</w:t>
      </w:r>
    </w:p>
    <w:p w14:paraId="6EF21B79" w14:textId="5994147A" w:rsidR="003676DD" w:rsidRPr="00585E7B" w:rsidRDefault="00A70FB3" w:rsidP="000A0320">
      <w:pPr>
        <w:autoSpaceDE w:val="0"/>
        <w:autoSpaceDN w:val="0"/>
        <w:adjustRightInd w:val="0"/>
        <w:ind w:left="708"/>
        <w:jc w:val="both"/>
        <w:rPr>
          <w:rFonts w:ascii="Candara" w:hAnsi="Candara"/>
        </w:rPr>
      </w:pPr>
      <w:r w:rsidRPr="00585E7B">
        <w:rPr>
          <w:rFonts w:ascii="Candara" w:hAnsi="Candara"/>
          <w:b/>
        </w:rPr>
        <w:t>Végszámla:</w:t>
      </w:r>
      <w:r w:rsidRPr="00585E7B">
        <w:rPr>
          <w:rFonts w:ascii="Candara" w:hAnsi="Candara"/>
        </w:rPr>
        <w:t xml:space="preserve"> </w:t>
      </w:r>
      <w:r w:rsidR="000A0320" w:rsidRPr="000A0320">
        <w:rPr>
          <w:rFonts w:ascii="Candara" w:hAnsi="Candara"/>
        </w:rPr>
        <w:t>Végszámla a műszaki átadás-átvételi eljárás hiba- és hiánymentes lezárását követően nyújtható be. Ajánlattevő előteljesítésre jogosult.</w:t>
      </w:r>
      <w:r w:rsidR="00587DC6" w:rsidRPr="00585E7B">
        <w:rPr>
          <w:rFonts w:ascii="Candara" w:hAnsi="Candara"/>
        </w:rPr>
        <w:t xml:space="preserve"> </w:t>
      </w:r>
    </w:p>
    <w:p w14:paraId="5914E193" w14:textId="7EB15CFB" w:rsidR="004004C6" w:rsidRPr="00585E7B" w:rsidRDefault="006955D0" w:rsidP="00F507EE">
      <w:pPr>
        <w:widowControl w:val="0"/>
        <w:autoSpaceDE w:val="0"/>
        <w:autoSpaceDN w:val="0"/>
        <w:adjustRightInd w:val="0"/>
        <w:spacing w:after="0"/>
        <w:ind w:left="709" w:hanging="709"/>
        <w:jc w:val="both"/>
        <w:rPr>
          <w:rFonts w:ascii="Candara" w:hAnsi="Candara"/>
        </w:rPr>
      </w:pPr>
      <w:r w:rsidRPr="00585E7B">
        <w:rPr>
          <w:rFonts w:ascii="Candara" w:hAnsi="Candara"/>
        </w:rPr>
        <w:t>9</w:t>
      </w:r>
      <w:r w:rsidR="004004C6" w:rsidRPr="00585E7B">
        <w:rPr>
          <w:rFonts w:ascii="Candara" w:hAnsi="Candara"/>
        </w:rPr>
        <w:t>.</w:t>
      </w:r>
      <w:r w:rsidR="00D42DC3">
        <w:rPr>
          <w:rFonts w:ascii="Candara" w:hAnsi="Candara"/>
        </w:rPr>
        <w:t>5</w:t>
      </w:r>
      <w:r w:rsidR="004004C6" w:rsidRPr="00585E7B">
        <w:rPr>
          <w:rFonts w:ascii="Candara" w:hAnsi="Candara"/>
        </w:rPr>
        <w:t>.</w:t>
      </w:r>
      <w:r w:rsidR="004004C6" w:rsidRPr="00585E7B">
        <w:rPr>
          <w:rFonts w:ascii="Candara" w:hAnsi="Candara"/>
        </w:rPr>
        <w:tab/>
      </w:r>
      <w:r w:rsidR="0031114A" w:rsidRPr="00585E7B">
        <w:rPr>
          <w:rFonts w:ascii="Candara" w:hAnsi="Candara"/>
        </w:rPr>
        <w:t xml:space="preserve">A </w:t>
      </w:r>
      <w:r w:rsidR="002400C9" w:rsidRPr="00585E7B">
        <w:rPr>
          <w:rFonts w:ascii="Candara" w:hAnsi="Candara"/>
        </w:rPr>
        <w:t>kivitelezési</w:t>
      </w:r>
      <w:r w:rsidR="0031114A" w:rsidRPr="00585E7B">
        <w:rPr>
          <w:rFonts w:ascii="Candara" w:hAnsi="Candara"/>
        </w:rPr>
        <w:t xml:space="preserve"> díj kifizetéséhez az alábbi dokumentumokat szükséges csatolni:</w:t>
      </w:r>
    </w:p>
    <w:p w14:paraId="111E9E8B"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számla, az elvégzett munkákról tételes kidolgozású melléklettel</w:t>
      </w:r>
      <w:r w:rsidR="00F3292C" w:rsidRPr="00585E7B">
        <w:rPr>
          <w:rFonts w:ascii="Candara" w:hAnsi="Candara"/>
        </w:rPr>
        <w:t>, részletezve az al</w:t>
      </w:r>
      <w:r w:rsidR="00A70FB3" w:rsidRPr="00585E7B">
        <w:rPr>
          <w:rFonts w:ascii="Candara" w:hAnsi="Candara"/>
        </w:rPr>
        <w:t>vállalkozói</w:t>
      </w:r>
      <w:r w:rsidR="00F3292C" w:rsidRPr="00585E7B">
        <w:rPr>
          <w:rFonts w:ascii="Candara" w:hAnsi="Candara"/>
        </w:rPr>
        <w:t xml:space="preserve"> teljesítés arányát és összegét is</w:t>
      </w:r>
      <w:r w:rsidRPr="00585E7B">
        <w:rPr>
          <w:rFonts w:ascii="Candara" w:hAnsi="Candara"/>
        </w:rPr>
        <w:t>;</w:t>
      </w:r>
    </w:p>
    <w:p w14:paraId="5EB501AD"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teljesítésigazolás az elvégzett szolgáltatásról;</w:t>
      </w:r>
    </w:p>
    <w:p w14:paraId="610E391D" w14:textId="77777777" w:rsidR="00F507EE" w:rsidRPr="00585E7B" w:rsidRDefault="00F507EE" w:rsidP="00F507EE">
      <w:pPr>
        <w:numPr>
          <w:ilvl w:val="0"/>
          <w:numId w:val="20"/>
        </w:numPr>
        <w:tabs>
          <w:tab w:val="left" w:pos="0"/>
          <w:tab w:val="left" w:pos="426"/>
          <w:tab w:val="left" w:pos="2912"/>
        </w:tabs>
        <w:spacing w:after="0"/>
        <w:ind w:hanging="357"/>
        <w:jc w:val="both"/>
        <w:rPr>
          <w:rFonts w:ascii="Candara" w:hAnsi="Candara"/>
        </w:rPr>
      </w:pPr>
      <w:r w:rsidRPr="00585E7B">
        <w:rPr>
          <w:rFonts w:ascii="Candara" w:hAnsi="Candara"/>
        </w:rPr>
        <w:t>műszaki átadás-átvételi jegyzőkönyv (végszámla esetén);</w:t>
      </w:r>
    </w:p>
    <w:p w14:paraId="79B2039E" w14:textId="69A87AEB" w:rsidR="00F507EE" w:rsidRPr="00585E7B" w:rsidRDefault="00F507EE" w:rsidP="00F507EE">
      <w:pPr>
        <w:widowControl w:val="0"/>
        <w:numPr>
          <w:ilvl w:val="0"/>
          <w:numId w:val="20"/>
        </w:numPr>
        <w:autoSpaceDE w:val="0"/>
        <w:autoSpaceDN w:val="0"/>
        <w:adjustRightInd w:val="0"/>
        <w:spacing w:after="0"/>
        <w:ind w:hanging="357"/>
        <w:jc w:val="both"/>
        <w:rPr>
          <w:rFonts w:ascii="Candara" w:hAnsi="Candara"/>
        </w:rPr>
      </w:pPr>
      <w:r w:rsidRPr="00585E7B">
        <w:rPr>
          <w:rFonts w:ascii="Candara" w:hAnsi="Candara"/>
        </w:rPr>
        <w:t xml:space="preserve">együttes adóigazolás, vagy nyilatkozat arról, hogy a </w:t>
      </w:r>
      <w:r w:rsidR="004A2C58" w:rsidRPr="00585E7B">
        <w:rPr>
          <w:rFonts w:ascii="Candara" w:hAnsi="Candara"/>
        </w:rPr>
        <w:t>kivitelező</w:t>
      </w:r>
      <w:r w:rsidRPr="00585E7B">
        <w:rPr>
          <w:rFonts w:ascii="Candara" w:hAnsi="Candara"/>
        </w:rPr>
        <w:t xml:space="preserve"> a köztartozásmentes adatbázisban szerepel.</w:t>
      </w:r>
    </w:p>
    <w:p w14:paraId="3D41CECB" w14:textId="77777777" w:rsidR="00F507EE" w:rsidRPr="00585E7B" w:rsidRDefault="00F507EE" w:rsidP="00F507EE">
      <w:pPr>
        <w:widowControl w:val="0"/>
        <w:autoSpaceDE w:val="0"/>
        <w:autoSpaceDN w:val="0"/>
        <w:adjustRightInd w:val="0"/>
        <w:spacing w:after="0"/>
        <w:jc w:val="both"/>
        <w:rPr>
          <w:rFonts w:ascii="Candara" w:hAnsi="Candara"/>
        </w:rPr>
      </w:pPr>
    </w:p>
    <w:p w14:paraId="20A7081B" w14:textId="7C93621F" w:rsidR="00C204C4" w:rsidRPr="00585E7B" w:rsidRDefault="006955D0" w:rsidP="00DC66FA">
      <w:pPr>
        <w:widowControl w:val="0"/>
        <w:autoSpaceDE w:val="0"/>
        <w:autoSpaceDN w:val="0"/>
        <w:adjustRightInd w:val="0"/>
        <w:spacing w:after="0"/>
        <w:ind w:left="720" w:hanging="720"/>
        <w:jc w:val="both"/>
        <w:rPr>
          <w:rFonts w:ascii="Candara" w:hAnsi="Candara"/>
        </w:rPr>
      </w:pPr>
      <w:r w:rsidRPr="00585E7B">
        <w:rPr>
          <w:rFonts w:ascii="Candara" w:hAnsi="Candara"/>
        </w:rPr>
        <w:t>9</w:t>
      </w:r>
      <w:r w:rsidR="006F57A4" w:rsidRPr="00585E7B">
        <w:rPr>
          <w:rFonts w:ascii="Candara" w:hAnsi="Candara"/>
        </w:rPr>
        <w:t>.</w:t>
      </w:r>
      <w:r w:rsidR="00D42DC3">
        <w:rPr>
          <w:rFonts w:ascii="Candara" w:hAnsi="Candara"/>
        </w:rPr>
        <w:t>6</w:t>
      </w:r>
      <w:r w:rsidR="00F507EE" w:rsidRPr="00585E7B">
        <w:rPr>
          <w:rFonts w:ascii="Candara" w:hAnsi="Candara"/>
        </w:rPr>
        <w:t>.</w:t>
      </w:r>
      <w:r w:rsidR="00E20C91" w:rsidRPr="00585E7B">
        <w:rPr>
          <w:rFonts w:ascii="Candara" w:hAnsi="Candara"/>
        </w:rPr>
        <w:tab/>
      </w:r>
      <w:r w:rsidR="00C204C4" w:rsidRPr="00585E7B">
        <w:rPr>
          <w:rFonts w:ascii="Candara" w:hAnsi="Candara"/>
        </w:rPr>
        <w:t>A szerződés teljesítése tekintetében a Kbt. 135. § (1)-(3) és (5)-(7</w:t>
      </w:r>
      <w:r w:rsidR="00835639" w:rsidRPr="00585E7B">
        <w:rPr>
          <w:rFonts w:ascii="Candara" w:hAnsi="Candara"/>
        </w:rPr>
        <w:t>) bekezdései is alkalmazandók.</w:t>
      </w:r>
    </w:p>
    <w:p w14:paraId="42EEBCCA" w14:textId="31C10841" w:rsidR="00C204C4" w:rsidRDefault="00C204C4" w:rsidP="00C204C4">
      <w:pPr>
        <w:widowControl w:val="0"/>
        <w:autoSpaceDE w:val="0"/>
        <w:autoSpaceDN w:val="0"/>
        <w:adjustRightInd w:val="0"/>
        <w:spacing w:after="0"/>
        <w:ind w:left="720" w:hanging="11"/>
        <w:jc w:val="both"/>
        <w:rPr>
          <w:rFonts w:ascii="Candara" w:hAnsi="Candara"/>
        </w:rPr>
      </w:pPr>
      <w:r w:rsidRPr="00585E7B">
        <w:rPr>
          <w:rFonts w:ascii="Candara" w:hAnsi="Candara"/>
        </w:rPr>
        <w:t xml:space="preserve">Amennyiben a Kivitelező a teljesítéshez nem vesz igénybe alvállalkozót, a részszámla és végszámla összegének kifizetése a Ptk. 6:130. § (1) – (2) bekezdésében foglaltak alapján, a számla és mellékletei Megrendelő általi kézhezvételét követő </w:t>
      </w:r>
      <w:r w:rsidR="006C5F1D" w:rsidRPr="00585E7B">
        <w:rPr>
          <w:rFonts w:ascii="Candara" w:hAnsi="Candara"/>
        </w:rPr>
        <w:t>30</w:t>
      </w:r>
      <w:r w:rsidRPr="00585E7B">
        <w:rPr>
          <w:rFonts w:ascii="Candara" w:hAnsi="Candara"/>
        </w:rPr>
        <w:t xml:space="preserve"> napon belül átutalással kerül kiegyenlítésre.</w:t>
      </w:r>
    </w:p>
    <w:p w14:paraId="0D65D92D" w14:textId="425CF38A" w:rsidR="00D10218" w:rsidRPr="00D10218" w:rsidRDefault="00D10218" w:rsidP="00D10218">
      <w:pPr>
        <w:widowControl w:val="0"/>
        <w:autoSpaceDE w:val="0"/>
        <w:autoSpaceDN w:val="0"/>
        <w:adjustRightInd w:val="0"/>
        <w:spacing w:after="0"/>
        <w:ind w:left="720" w:hanging="11"/>
        <w:jc w:val="both"/>
        <w:rPr>
          <w:rFonts w:ascii="Candara" w:hAnsi="Candara"/>
        </w:rPr>
      </w:pPr>
    </w:p>
    <w:p w14:paraId="17493B5D" w14:textId="11AC4CCA" w:rsidR="00D10218" w:rsidRPr="00D10218" w:rsidRDefault="00D10218" w:rsidP="00D10218">
      <w:pPr>
        <w:widowControl w:val="0"/>
        <w:autoSpaceDE w:val="0"/>
        <w:autoSpaceDN w:val="0"/>
        <w:adjustRightInd w:val="0"/>
        <w:spacing w:after="0"/>
        <w:ind w:left="720" w:hanging="11"/>
        <w:jc w:val="both"/>
        <w:rPr>
          <w:rFonts w:ascii="Candara" w:hAnsi="Candara"/>
        </w:rPr>
      </w:pPr>
      <w:r w:rsidRPr="00F75306">
        <w:rPr>
          <w:rFonts w:ascii="Candara" w:hAnsi="Candara"/>
        </w:rPr>
        <w:t>Amennyiben Kivitelező a teljesítéshez alvállalkozót vesz igénybe, a számlák kifizetésére a Kbt. 135. § (3) bekezdése alapján az építési beruházások, valamint az építési beruházásokhoz kapcsolódó tervezői és mérnöki szolgáltatások közbeszerzésének részletes szabályairól szóló 322/2015. (X. 30.) Korm. rendelet 32/A. § szerint kerül sor.</w:t>
      </w:r>
    </w:p>
    <w:p w14:paraId="57664B91" w14:textId="77777777" w:rsidR="00D10218" w:rsidRDefault="00D10218" w:rsidP="008E3264">
      <w:pPr>
        <w:widowControl w:val="0"/>
        <w:autoSpaceDE w:val="0"/>
        <w:autoSpaceDN w:val="0"/>
        <w:adjustRightInd w:val="0"/>
        <w:spacing w:after="0"/>
        <w:ind w:left="720" w:hanging="11"/>
        <w:jc w:val="both"/>
        <w:rPr>
          <w:rFonts w:ascii="Candara" w:hAnsi="Candara"/>
        </w:rPr>
      </w:pPr>
    </w:p>
    <w:p w14:paraId="721E80CF" w14:textId="492CD14D" w:rsidR="00F507EE" w:rsidRDefault="00772A5A" w:rsidP="008E3264">
      <w:pPr>
        <w:widowControl w:val="0"/>
        <w:autoSpaceDE w:val="0"/>
        <w:autoSpaceDN w:val="0"/>
        <w:adjustRightInd w:val="0"/>
        <w:spacing w:after="0"/>
        <w:ind w:left="720" w:hanging="11"/>
        <w:jc w:val="both"/>
        <w:rPr>
          <w:rFonts w:ascii="Candara" w:hAnsi="Candara"/>
        </w:rPr>
      </w:pPr>
      <w:r w:rsidRPr="00772A5A">
        <w:rPr>
          <w:rFonts w:ascii="Candara" w:hAnsi="Candara"/>
        </w:rPr>
        <w:t>A</w:t>
      </w:r>
      <w:r w:rsidR="00E6176D">
        <w:rPr>
          <w:rFonts w:ascii="Candara" w:hAnsi="Candara"/>
        </w:rPr>
        <w:t xml:space="preserve"> </w:t>
      </w:r>
      <w:r w:rsidR="00E6176D" w:rsidRPr="00F75306">
        <w:rPr>
          <w:rFonts w:ascii="Candara" w:hAnsi="Candara"/>
        </w:rPr>
        <w:t>szolgáltatási elemek kivételével</w:t>
      </w:r>
      <w:r w:rsidR="00E6176D" w:rsidRPr="00E6176D">
        <w:rPr>
          <w:rFonts w:ascii="Candara" w:hAnsi="Candara"/>
        </w:rPr>
        <w:t xml:space="preserve"> a</w:t>
      </w:r>
      <w:r w:rsidRPr="00772A5A">
        <w:rPr>
          <w:rFonts w:ascii="Candara" w:hAnsi="Candara"/>
        </w:rPr>
        <w:t>z építési tevékenység a 2007. évi CXXVII. tv. 142. §-a alapján fordított adózás alá eső tevékenység: a beszerzés tárgyát képező építési beruházás engedélyköteles építési tevékenység, ezért a számviteli-, illetve adózási jogszabályoknak megfelelően</w:t>
      </w:r>
      <w:r w:rsidR="008E3264">
        <w:rPr>
          <w:rFonts w:ascii="Candara" w:hAnsi="Candara"/>
        </w:rPr>
        <w:t xml:space="preserve"> </w:t>
      </w:r>
      <w:r w:rsidR="00E6176D" w:rsidRPr="00F75306">
        <w:rPr>
          <w:rFonts w:ascii="Candara" w:hAnsi="Candara"/>
        </w:rPr>
        <w:t>Megrendelő kötelezett az ÁFA</w:t>
      </w:r>
      <w:r w:rsidR="008E3264" w:rsidRPr="00F75306">
        <w:rPr>
          <w:rFonts w:ascii="Candara" w:hAnsi="Candara"/>
        </w:rPr>
        <w:t>-</w:t>
      </w:r>
      <w:r w:rsidR="00E6176D" w:rsidRPr="00F75306">
        <w:rPr>
          <w:rFonts w:ascii="Candara" w:hAnsi="Candara"/>
        </w:rPr>
        <w:t>tartalom megfizetésére</w:t>
      </w:r>
      <w:r w:rsidR="00E6176D" w:rsidRPr="008E3264">
        <w:rPr>
          <w:rFonts w:ascii="Candara" w:hAnsi="Candara"/>
        </w:rPr>
        <w:t>.</w:t>
      </w:r>
    </w:p>
    <w:p w14:paraId="26E9214E" w14:textId="77777777" w:rsidR="00E6176D" w:rsidRPr="00585E7B" w:rsidRDefault="00E6176D" w:rsidP="00233AC7">
      <w:pPr>
        <w:widowControl w:val="0"/>
        <w:autoSpaceDE w:val="0"/>
        <w:autoSpaceDN w:val="0"/>
        <w:adjustRightInd w:val="0"/>
        <w:spacing w:after="0"/>
        <w:ind w:left="720" w:hanging="11"/>
        <w:jc w:val="both"/>
        <w:rPr>
          <w:rFonts w:ascii="Candara" w:hAnsi="Candara"/>
        </w:rPr>
      </w:pPr>
    </w:p>
    <w:p w14:paraId="17407239" w14:textId="0EB4C43C" w:rsidR="00D85277" w:rsidRPr="00585E7B" w:rsidRDefault="006955D0" w:rsidP="004004C6">
      <w:pPr>
        <w:widowControl w:val="0"/>
        <w:autoSpaceDE w:val="0"/>
        <w:autoSpaceDN w:val="0"/>
        <w:adjustRightInd w:val="0"/>
        <w:ind w:left="709" w:hanging="709"/>
        <w:jc w:val="both"/>
        <w:rPr>
          <w:rFonts w:ascii="Candara" w:hAnsi="Candara"/>
        </w:rPr>
      </w:pPr>
      <w:r w:rsidRPr="00585E7B">
        <w:rPr>
          <w:rFonts w:ascii="Candara" w:hAnsi="Candara"/>
        </w:rPr>
        <w:t>9</w:t>
      </w:r>
      <w:r w:rsidR="00D85277" w:rsidRPr="00585E7B">
        <w:rPr>
          <w:rFonts w:ascii="Candara" w:hAnsi="Candara"/>
        </w:rPr>
        <w:t>.</w:t>
      </w:r>
      <w:r w:rsidR="00D42DC3">
        <w:rPr>
          <w:rFonts w:ascii="Candara" w:hAnsi="Candara"/>
        </w:rPr>
        <w:t>7</w:t>
      </w:r>
      <w:r w:rsidR="00D85277" w:rsidRPr="00585E7B">
        <w:rPr>
          <w:rFonts w:ascii="Candara" w:hAnsi="Candara"/>
        </w:rPr>
        <w:t>.</w:t>
      </w:r>
      <w:r w:rsidR="00D85277" w:rsidRPr="00585E7B">
        <w:rPr>
          <w:rFonts w:ascii="Candara" w:hAnsi="Candara"/>
        </w:rPr>
        <w:tab/>
        <w:t xml:space="preserve">Megrendelő a benyújtott és elfogadott számlákat a </w:t>
      </w:r>
      <w:r w:rsidRPr="00585E7B">
        <w:rPr>
          <w:rFonts w:ascii="Candara" w:hAnsi="Candara"/>
        </w:rPr>
        <w:t>9</w:t>
      </w:r>
      <w:r w:rsidR="00D85277" w:rsidRPr="00585E7B">
        <w:rPr>
          <w:rFonts w:ascii="Candara" w:hAnsi="Candara"/>
        </w:rPr>
        <w:t>.4.</w:t>
      </w:r>
      <w:r w:rsidR="00C871F1" w:rsidRPr="00585E7B">
        <w:rPr>
          <w:rFonts w:ascii="Candara" w:hAnsi="Candara"/>
        </w:rPr>
        <w:t>,</w:t>
      </w:r>
      <w:r w:rsidR="00D85277" w:rsidRPr="00585E7B">
        <w:rPr>
          <w:rFonts w:ascii="Candara" w:hAnsi="Candara"/>
        </w:rPr>
        <w:t xml:space="preserve"> </w:t>
      </w:r>
      <w:r w:rsidRPr="00585E7B">
        <w:rPr>
          <w:rFonts w:ascii="Candara" w:hAnsi="Candara"/>
        </w:rPr>
        <w:t>9</w:t>
      </w:r>
      <w:r w:rsidR="00D85277" w:rsidRPr="00585E7B">
        <w:rPr>
          <w:rFonts w:ascii="Candara" w:hAnsi="Candara"/>
        </w:rPr>
        <w:t xml:space="preserve">.5. </w:t>
      </w:r>
      <w:r w:rsidR="00C871F1" w:rsidRPr="00585E7B">
        <w:rPr>
          <w:rFonts w:ascii="Candara" w:hAnsi="Candara"/>
        </w:rPr>
        <w:t xml:space="preserve">és 9.6. </w:t>
      </w:r>
      <w:r w:rsidR="00D85277" w:rsidRPr="00585E7B">
        <w:rPr>
          <w:rFonts w:ascii="Candara" w:hAnsi="Candara"/>
        </w:rPr>
        <w:t>pontban foglalt</w:t>
      </w:r>
      <w:r w:rsidR="000A2D7B" w:rsidRPr="00585E7B">
        <w:rPr>
          <w:rFonts w:ascii="Candara" w:hAnsi="Candara"/>
        </w:rPr>
        <w:t>ak</w:t>
      </w:r>
      <w:r w:rsidR="00D85277" w:rsidRPr="00585E7B">
        <w:rPr>
          <w:rFonts w:ascii="Candara" w:hAnsi="Candara"/>
        </w:rPr>
        <w:t xml:space="preserve"> </w:t>
      </w:r>
      <w:r w:rsidR="000A2D7B" w:rsidRPr="00585E7B">
        <w:rPr>
          <w:rFonts w:ascii="Candara" w:hAnsi="Candara"/>
        </w:rPr>
        <w:t>alapján</w:t>
      </w:r>
      <w:r w:rsidR="00D85277" w:rsidRPr="00585E7B">
        <w:rPr>
          <w:rFonts w:ascii="Candara" w:hAnsi="Candara"/>
        </w:rPr>
        <w:t xml:space="preserve"> egyenlíti ki a </w:t>
      </w:r>
      <w:r w:rsidR="000C4116" w:rsidRPr="00585E7B">
        <w:rPr>
          <w:rFonts w:ascii="Candara" w:hAnsi="Candara"/>
        </w:rPr>
        <w:t>K</w:t>
      </w:r>
      <w:r w:rsidR="004A2C58" w:rsidRPr="00585E7B">
        <w:rPr>
          <w:rFonts w:ascii="Candara" w:hAnsi="Candara"/>
        </w:rPr>
        <w:t>ivitelező</w:t>
      </w:r>
      <w:r w:rsidR="00D85277" w:rsidRPr="00585E7B">
        <w:rPr>
          <w:rFonts w:ascii="Candara" w:hAnsi="Candara"/>
        </w:rPr>
        <w:t xml:space="preserve"> </w:t>
      </w:r>
      <w:r w:rsidR="00D16F03" w:rsidRPr="00585E7B">
        <w:rPr>
          <w:rFonts w:ascii="Candara" w:hAnsi="Candara"/>
          <w:highlight w:val="yellow"/>
        </w:rPr>
        <w:t xml:space="preserve">……………Banknál vezetett </w:t>
      </w:r>
      <w:r w:rsidR="00D85277" w:rsidRPr="00585E7B">
        <w:rPr>
          <w:rFonts w:ascii="Candara" w:hAnsi="Candara"/>
          <w:highlight w:val="yellow"/>
        </w:rPr>
        <w:t>………………………</w:t>
      </w:r>
      <w:r w:rsidR="00D85277" w:rsidRPr="00585E7B">
        <w:rPr>
          <w:rFonts w:ascii="Candara" w:hAnsi="Candara"/>
        </w:rPr>
        <w:t xml:space="preserve"> számú </w:t>
      </w:r>
      <w:r w:rsidR="00D16F03" w:rsidRPr="00585E7B">
        <w:rPr>
          <w:rFonts w:ascii="Candara" w:hAnsi="Candara"/>
        </w:rPr>
        <w:t>s</w:t>
      </w:r>
      <w:r w:rsidR="00D85277" w:rsidRPr="00585E7B">
        <w:rPr>
          <w:rFonts w:ascii="Candara" w:hAnsi="Candara"/>
        </w:rPr>
        <w:t>zámlájára.</w:t>
      </w:r>
    </w:p>
    <w:p w14:paraId="2916EB6C" w14:textId="77777777" w:rsidR="00375D4D" w:rsidRPr="00375D4D" w:rsidRDefault="0011080C" w:rsidP="00375D4D">
      <w:pPr>
        <w:ind w:left="720" w:right="23" w:hanging="720"/>
        <w:jc w:val="both"/>
        <w:outlineLvl w:val="0"/>
        <w:rPr>
          <w:rFonts w:ascii="Candara" w:hAnsi="Candara"/>
        </w:rPr>
      </w:pPr>
      <w:r w:rsidRPr="00585E7B">
        <w:rPr>
          <w:rFonts w:ascii="Candara" w:hAnsi="Candara"/>
        </w:rPr>
        <w:t>9.</w:t>
      </w:r>
      <w:r w:rsidR="00D42DC3">
        <w:rPr>
          <w:rFonts w:ascii="Candara" w:hAnsi="Candara"/>
        </w:rPr>
        <w:t>8</w:t>
      </w:r>
      <w:r w:rsidRPr="00585E7B">
        <w:rPr>
          <w:rFonts w:ascii="Candara" w:hAnsi="Candara"/>
        </w:rPr>
        <w:t>.</w:t>
      </w:r>
      <w:r w:rsidR="00E20C91" w:rsidRPr="00585E7B">
        <w:rPr>
          <w:rFonts w:ascii="Candara" w:hAnsi="Candara"/>
        </w:rPr>
        <w:tab/>
      </w:r>
      <w:r w:rsidRPr="00585E7B">
        <w:rPr>
          <w:rFonts w:ascii="Candara" w:hAnsi="Candara"/>
        </w:rPr>
        <w:t>Előleggel kapcsolatos rendelkezések</w:t>
      </w:r>
      <w:r w:rsidRPr="00585E7B">
        <w:rPr>
          <w:rStyle w:val="Lbjegyzet-hivatkozs"/>
          <w:rFonts w:ascii="Candara" w:hAnsi="Candara"/>
        </w:rPr>
        <w:footnoteReference w:id="6"/>
      </w:r>
      <w:r w:rsidRPr="00585E7B">
        <w:rPr>
          <w:rFonts w:ascii="Candara" w:hAnsi="Candara"/>
        </w:rPr>
        <w:t xml:space="preserve">: </w:t>
      </w:r>
      <w:r w:rsidR="00375D4D" w:rsidRPr="00375D4D">
        <w:rPr>
          <w:rFonts w:ascii="Candara" w:hAnsi="Candara"/>
        </w:rPr>
        <w:t xml:space="preserve">Kivitelező a kivitelezés anyagköltségének előlegként történő kifizetését kérheti. A kifizetésére kért előleg összege nem haladhatja meg a kivitelezési díj – támogatási szerződés terhére – elszámolható összegének maximum 30%-át. Amennyiben Kivitelező a felvett előleggel elszámolt Megrendelő felé, ismételten jogosult a kivitelezés további anyagköltségének előlegként történő kifizetésére, de a </w:t>
      </w:r>
      <w:r w:rsidR="00375D4D" w:rsidRPr="00375D4D">
        <w:rPr>
          <w:rFonts w:ascii="Candara" w:hAnsi="Candara"/>
        </w:rPr>
        <w:lastRenderedPageBreak/>
        <w:t xml:space="preserve">megigényelt előleg </w:t>
      </w:r>
      <w:proofErr w:type="spellStart"/>
      <w:r w:rsidR="00375D4D" w:rsidRPr="00375D4D">
        <w:rPr>
          <w:rFonts w:ascii="Candara" w:hAnsi="Candara"/>
        </w:rPr>
        <w:t>esetenként</w:t>
      </w:r>
      <w:proofErr w:type="spellEnd"/>
      <w:r w:rsidR="00375D4D" w:rsidRPr="00375D4D">
        <w:rPr>
          <w:rFonts w:ascii="Candara" w:hAnsi="Candara"/>
        </w:rPr>
        <w:t xml:space="preserve"> továbbra sem haladhatja meg a kivitelezési díj – támogatási szerződés terhére – elszámolható összegének maximum 30%-át. </w:t>
      </w:r>
    </w:p>
    <w:p w14:paraId="274846FE" w14:textId="1861F130" w:rsidR="004C1B7D" w:rsidRDefault="00375D4D" w:rsidP="004C1B7D">
      <w:pPr>
        <w:ind w:left="720" w:right="23" w:hanging="11"/>
        <w:jc w:val="both"/>
        <w:outlineLvl w:val="0"/>
        <w:rPr>
          <w:rFonts w:ascii="Candara" w:hAnsi="Candara"/>
        </w:rPr>
      </w:pPr>
      <w:r w:rsidRPr="00375D4D">
        <w:rPr>
          <w:rFonts w:ascii="Candara" w:hAnsi="Candara"/>
        </w:rPr>
        <w:t>Az előleg igénylése külön előlegbekérő okirat alapján történik, Megrendelő az előleget legkésőbb az építési munkaterület átadását követő 15 napon belül kifizeti.</w:t>
      </w:r>
    </w:p>
    <w:p w14:paraId="1A7F9387" w14:textId="77777777" w:rsidR="00844C85" w:rsidRPr="00585E7B" w:rsidRDefault="00844C85" w:rsidP="00844C85">
      <w:pPr>
        <w:spacing w:after="0" w:line="240" w:lineRule="auto"/>
        <w:ind w:left="720" w:right="23" w:hanging="720"/>
        <w:jc w:val="both"/>
        <w:outlineLvl w:val="0"/>
        <w:rPr>
          <w:rFonts w:ascii="Candara" w:hAnsi="Candara"/>
        </w:rPr>
      </w:pPr>
    </w:p>
    <w:p w14:paraId="7E6C519A" w14:textId="5B4D3A7D" w:rsidR="009E5BFA" w:rsidRPr="00585E7B" w:rsidRDefault="006955D0" w:rsidP="00BE3882">
      <w:pPr>
        <w:ind w:left="720" w:right="23" w:hanging="720"/>
        <w:jc w:val="both"/>
        <w:outlineLvl w:val="0"/>
        <w:rPr>
          <w:rFonts w:ascii="Candara" w:hAnsi="Candara"/>
          <w:b/>
        </w:rPr>
      </w:pPr>
      <w:r w:rsidRPr="00585E7B">
        <w:rPr>
          <w:rFonts w:ascii="Candara" w:hAnsi="Candara"/>
          <w:b/>
        </w:rPr>
        <w:t>10</w:t>
      </w:r>
      <w:r w:rsidR="009E5BFA" w:rsidRPr="00585E7B">
        <w:rPr>
          <w:rFonts w:ascii="Candara" w:hAnsi="Candara"/>
          <w:b/>
        </w:rPr>
        <w:t>.</w:t>
      </w:r>
      <w:r w:rsidR="00E20C91" w:rsidRPr="00585E7B">
        <w:rPr>
          <w:rFonts w:ascii="Candara" w:hAnsi="Candara"/>
          <w:b/>
        </w:rPr>
        <w:tab/>
      </w:r>
      <w:r w:rsidR="00C204C4" w:rsidRPr="00585E7B">
        <w:rPr>
          <w:rFonts w:ascii="Candara" w:hAnsi="Candara"/>
          <w:b/>
        </w:rPr>
        <w:t>K</w:t>
      </w:r>
      <w:r w:rsidR="0069004B" w:rsidRPr="00585E7B">
        <w:rPr>
          <w:rFonts w:ascii="Candara" w:hAnsi="Candara"/>
          <w:b/>
        </w:rPr>
        <w:t xml:space="preserve">ötbér, </w:t>
      </w:r>
      <w:r w:rsidR="00122E8A" w:rsidRPr="000A0320">
        <w:rPr>
          <w:rFonts w:ascii="Candara" w:hAnsi="Candara"/>
          <w:b/>
        </w:rPr>
        <w:t>jótállás</w:t>
      </w:r>
    </w:p>
    <w:p w14:paraId="1C838499" w14:textId="7EFE19EB" w:rsidR="009B1D46" w:rsidRPr="00585E7B" w:rsidRDefault="006955D0" w:rsidP="00734DE5">
      <w:pPr>
        <w:widowControl w:val="0"/>
        <w:autoSpaceDE w:val="0"/>
        <w:autoSpaceDN w:val="0"/>
        <w:adjustRightInd w:val="0"/>
        <w:spacing w:line="240" w:lineRule="auto"/>
        <w:ind w:left="720" w:hanging="720"/>
        <w:jc w:val="both"/>
        <w:rPr>
          <w:rFonts w:ascii="Candara" w:hAnsi="Candara"/>
        </w:rPr>
      </w:pPr>
      <w:r w:rsidRPr="00585E7B">
        <w:rPr>
          <w:rFonts w:ascii="Candara" w:hAnsi="Candara"/>
        </w:rPr>
        <w:t>10</w:t>
      </w:r>
      <w:r w:rsidR="009E5BFA" w:rsidRPr="00585E7B">
        <w:rPr>
          <w:rFonts w:ascii="Candara" w:hAnsi="Candara"/>
        </w:rPr>
        <w:t>.1.</w:t>
      </w:r>
      <w:r w:rsidR="00E20C91" w:rsidRPr="00585E7B">
        <w:rPr>
          <w:rFonts w:ascii="Candara" w:hAnsi="Candara"/>
        </w:rPr>
        <w:tab/>
      </w:r>
      <w:r w:rsidR="00C22E09" w:rsidRPr="00585E7B">
        <w:rPr>
          <w:rFonts w:ascii="Candara" w:hAnsi="Candara"/>
          <w:b/>
        </w:rPr>
        <w:t>Késedelmi</w:t>
      </w:r>
      <w:r w:rsidR="00D75A06" w:rsidRPr="00585E7B">
        <w:rPr>
          <w:rFonts w:ascii="Candara" w:hAnsi="Candara"/>
          <w:b/>
        </w:rPr>
        <w:t xml:space="preserve"> </w:t>
      </w:r>
      <w:r w:rsidR="0069004B" w:rsidRPr="00585E7B">
        <w:rPr>
          <w:rFonts w:ascii="Candara" w:hAnsi="Candara"/>
          <w:b/>
        </w:rPr>
        <w:t xml:space="preserve">és </w:t>
      </w:r>
      <w:r w:rsidR="0069004B" w:rsidRPr="00585E7B">
        <w:rPr>
          <w:rFonts w:ascii="Candara" w:hAnsi="Candara"/>
          <w:b/>
          <w:shd w:val="clear" w:color="auto" w:fill="FFFFFF"/>
        </w:rPr>
        <w:t>meghiúsulási</w:t>
      </w:r>
      <w:r w:rsidR="0069004B" w:rsidRPr="00585E7B">
        <w:rPr>
          <w:rFonts w:ascii="Candara" w:hAnsi="Candara"/>
          <w:b/>
        </w:rPr>
        <w:t xml:space="preserve"> </w:t>
      </w:r>
      <w:r w:rsidR="00D75A06" w:rsidRPr="00585E7B">
        <w:rPr>
          <w:rFonts w:ascii="Candara" w:hAnsi="Candara"/>
          <w:b/>
        </w:rPr>
        <w:t>kötbér</w:t>
      </w:r>
      <w:r w:rsidR="00D75A06" w:rsidRPr="00585E7B">
        <w:rPr>
          <w:rFonts w:ascii="Candara" w:hAnsi="Candara"/>
        </w:rPr>
        <w:t xml:space="preserve">: </w:t>
      </w:r>
      <w:r w:rsidR="00C85FC1" w:rsidRPr="00585E7B">
        <w:rPr>
          <w:rFonts w:ascii="Candara" w:hAnsi="Candara"/>
        </w:rPr>
        <w:t>a</w:t>
      </w:r>
      <w:r w:rsidR="00D178D2" w:rsidRPr="00585E7B">
        <w:rPr>
          <w:rFonts w:ascii="Candara" w:hAnsi="Candara"/>
        </w:rPr>
        <w:t xml:space="preserve"> </w:t>
      </w:r>
      <w:r w:rsidR="003F5E04" w:rsidRPr="00585E7B">
        <w:rPr>
          <w:rFonts w:ascii="Candara" w:hAnsi="Candara"/>
        </w:rPr>
        <w:t>7</w:t>
      </w:r>
      <w:r w:rsidR="00BF2430" w:rsidRPr="00585E7B">
        <w:rPr>
          <w:rFonts w:ascii="Candara" w:hAnsi="Candara"/>
        </w:rPr>
        <w:t xml:space="preserve">.2. pontban meghatározott </w:t>
      </w:r>
      <w:r w:rsidR="00C85FC1" w:rsidRPr="00585E7B">
        <w:rPr>
          <w:rFonts w:ascii="Candara" w:hAnsi="Candara"/>
        </w:rPr>
        <w:t xml:space="preserve">teljesítési </w:t>
      </w:r>
      <w:r w:rsidR="00D178D2" w:rsidRPr="00585E7B">
        <w:rPr>
          <w:rFonts w:ascii="Candara" w:hAnsi="Candara"/>
        </w:rPr>
        <w:t xml:space="preserve">határidő késedelmes teljesítése esetén </w:t>
      </w:r>
      <w:r w:rsidR="004A2C58" w:rsidRPr="00585E7B">
        <w:rPr>
          <w:rFonts w:ascii="Candara" w:hAnsi="Candara"/>
        </w:rPr>
        <w:t>Kivitelező</w:t>
      </w:r>
      <w:r w:rsidR="00D178D2" w:rsidRPr="00585E7B">
        <w:rPr>
          <w:rFonts w:ascii="Candara" w:hAnsi="Candara"/>
        </w:rPr>
        <w:t xml:space="preserve"> késedelm</w:t>
      </w:r>
      <w:r w:rsidR="00307E1D" w:rsidRPr="00585E7B">
        <w:rPr>
          <w:rFonts w:ascii="Candara" w:hAnsi="Candara"/>
        </w:rPr>
        <w:t>i</w:t>
      </w:r>
      <w:r w:rsidR="00D178D2" w:rsidRPr="00585E7B">
        <w:rPr>
          <w:rFonts w:ascii="Candara" w:hAnsi="Candara"/>
        </w:rPr>
        <w:t xml:space="preserve"> kötbért köteles fizetni, melynek </w:t>
      </w:r>
      <w:r w:rsidR="007A7990" w:rsidRPr="00585E7B">
        <w:rPr>
          <w:rFonts w:ascii="Candara" w:hAnsi="Candara"/>
        </w:rPr>
        <w:t xml:space="preserve">mértéke a nettó </w:t>
      </w:r>
      <w:r w:rsidR="000C4116" w:rsidRPr="00585E7B">
        <w:rPr>
          <w:rFonts w:ascii="Candara" w:hAnsi="Candara"/>
        </w:rPr>
        <w:t>kivitelezési</w:t>
      </w:r>
      <w:r w:rsidR="007A7990" w:rsidRPr="00585E7B">
        <w:rPr>
          <w:rFonts w:ascii="Candara" w:hAnsi="Candara"/>
        </w:rPr>
        <w:t xml:space="preserve"> díj </w:t>
      </w:r>
      <w:r w:rsidR="00734DE5" w:rsidRPr="00585E7B">
        <w:rPr>
          <w:rFonts w:ascii="Candara" w:hAnsi="Candara"/>
        </w:rPr>
        <w:t xml:space="preserve">0,5 </w:t>
      </w:r>
      <w:r w:rsidR="007A7990" w:rsidRPr="00585E7B">
        <w:rPr>
          <w:rFonts w:ascii="Candara" w:hAnsi="Candara"/>
        </w:rPr>
        <w:t>%-a naponta</w:t>
      </w:r>
      <w:r w:rsidR="00C85FC1" w:rsidRPr="00585E7B">
        <w:rPr>
          <w:rFonts w:ascii="Candara" w:hAnsi="Candara"/>
        </w:rPr>
        <w:t>.</w:t>
      </w:r>
      <w:r w:rsidR="005B7258" w:rsidRPr="00585E7B">
        <w:rPr>
          <w:rFonts w:ascii="Candara" w:hAnsi="Candara"/>
        </w:rPr>
        <w:t xml:space="preserve"> </w:t>
      </w:r>
      <w:r w:rsidR="005B7258" w:rsidRPr="00585E7B">
        <w:rPr>
          <w:rFonts w:ascii="Candara" w:hAnsi="Candara"/>
          <w:shd w:val="clear" w:color="auto" w:fill="FFFFFF"/>
        </w:rPr>
        <w:t xml:space="preserve">A késedelmi kötbér maximum értéke a nettó ajánlati ár 15%-a lehet. </w:t>
      </w:r>
      <w:r w:rsidR="009B1D46" w:rsidRPr="00585E7B">
        <w:rPr>
          <w:rFonts w:ascii="Candara" w:hAnsi="Candara"/>
          <w:shd w:val="clear" w:color="auto" w:fill="FFFFFF"/>
        </w:rPr>
        <w:t>30 napot meghaladó késedelem esetén a Kivitelező meghiúsulási kötbért köteles fizetni, melynek mértéke a nettó ajánlati ár 20%-a.</w:t>
      </w:r>
    </w:p>
    <w:p w14:paraId="2D1BDA06" w14:textId="4730710E" w:rsidR="00BC702B" w:rsidRDefault="006955D0" w:rsidP="00BC702B">
      <w:pPr>
        <w:widowControl w:val="0"/>
        <w:autoSpaceDE w:val="0"/>
        <w:autoSpaceDN w:val="0"/>
        <w:adjustRightInd w:val="0"/>
        <w:ind w:left="709" w:hanging="709"/>
        <w:jc w:val="both"/>
        <w:rPr>
          <w:rFonts w:ascii="Candara" w:hAnsi="Candara"/>
        </w:rPr>
      </w:pPr>
      <w:r w:rsidRPr="000C3819">
        <w:rPr>
          <w:rFonts w:ascii="Candara" w:hAnsi="Candara"/>
        </w:rPr>
        <w:t>10</w:t>
      </w:r>
      <w:r w:rsidR="00D178D2" w:rsidRPr="000C3819">
        <w:rPr>
          <w:rFonts w:ascii="Candara" w:hAnsi="Candara"/>
        </w:rPr>
        <w:t>.</w:t>
      </w:r>
      <w:r w:rsidR="00C204C4" w:rsidRPr="000C3819">
        <w:rPr>
          <w:rFonts w:ascii="Candara" w:hAnsi="Candara"/>
        </w:rPr>
        <w:t>2</w:t>
      </w:r>
      <w:r w:rsidR="00D178D2" w:rsidRPr="000C3819">
        <w:rPr>
          <w:rFonts w:ascii="Candara" w:hAnsi="Candara"/>
        </w:rPr>
        <w:t>.</w:t>
      </w:r>
      <w:r w:rsidR="00BC2016">
        <w:rPr>
          <w:rFonts w:ascii="Candara" w:hAnsi="Candara"/>
        </w:rPr>
        <w:tab/>
      </w:r>
      <w:r w:rsidR="001A453D" w:rsidRPr="00585E7B">
        <w:rPr>
          <w:rFonts w:ascii="Candara" w:hAnsi="Candara"/>
        </w:rPr>
        <w:t>Kivitelező az elvégzett munkákkal kapcsolatban a hibátlan teljesítésért jótállási kötelezettséggel és szavatossági (kellék-, és jogszavatosság) felelősséggel tartozik.</w:t>
      </w:r>
    </w:p>
    <w:p w14:paraId="393EEB94" w14:textId="7D05BB06" w:rsidR="00545751" w:rsidRPr="00545751" w:rsidRDefault="00545751" w:rsidP="00545751">
      <w:pPr>
        <w:widowControl w:val="0"/>
        <w:autoSpaceDE w:val="0"/>
        <w:autoSpaceDN w:val="0"/>
        <w:adjustRightInd w:val="0"/>
        <w:ind w:left="709"/>
        <w:jc w:val="both"/>
        <w:rPr>
          <w:rFonts w:ascii="Candara" w:hAnsi="Candara"/>
        </w:rPr>
      </w:pPr>
      <w:r>
        <w:rPr>
          <w:rFonts w:ascii="Candara" w:hAnsi="Candara"/>
        </w:rPr>
        <w:t>Kivitelezőt</w:t>
      </w:r>
      <w:r w:rsidRPr="00545751">
        <w:rPr>
          <w:rFonts w:ascii="Candara" w:hAnsi="Candara"/>
        </w:rPr>
        <w:t xml:space="preserve"> a jelen szerződés keretében a sikeres műszaki átadás-átvételtől számított </w:t>
      </w:r>
      <w:r w:rsidRPr="00545751">
        <w:rPr>
          <w:rFonts w:ascii="Candara" w:hAnsi="Candara"/>
          <w:highlight w:val="yellow"/>
        </w:rPr>
        <w:t>…....</w:t>
      </w:r>
      <w:r w:rsidRPr="00545751">
        <w:rPr>
          <w:rFonts w:ascii="Candara" w:hAnsi="Candara"/>
        </w:rPr>
        <w:t xml:space="preserve"> hónap (</w:t>
      </w:r>
      <w:r>
        <w:rPr>
          <w:rFonts w:ascii="Candara" w:hAnsi="Candara"/>
        </w:rPr>
        <w:t>Kivitelező</w:t>
      </w:r>
      <w:r w:rsidRPr="00545751">
        <w:rPr>
          <w:rFonts w:ascii="Candara" w:hAnsi="Candara"/>
        </w:rPr>
        <w:t xml:space="preserve"> megajánlása szerint) jótállási (garanciális) kötelezettség terheli. </w:t>
      </w:r>
      <w:r w:rsidRPr="00404274">
        <w:rPr>
          <w:rFonts w:ascii="Candara" w:hAnsi="Candara"/>
        </w:rPr>
        <w:t>Amennyiben a szerződés tárgyát képező munka vagy ennek egy része a jótállási idő alatt Kivitelező jótállási kötelezettsége nem teljesítése miatt a rendeltetésszerű és biztonságos használatra nem alkalmas, úgy az előzőekben meghatározott jótállási idő a rendeltetésszerű és biztonságos használatra alkalmatlanság időtartamával meghosszabbodik.</w:t>
      </w:r>
    </w:p>
    <w:p w14:paraId="2C975AB9" w14:textId="272A6064" w:rsidR="00854DEC" w:rsidRPr="00585E7B" w:rsidRDefault="00854DEC" w:rsidP="00854DEC">
      <w:pPr>
        <w:autoSpaceDE w:val="0"/>
        <w:autoSpaceDN w:val="0"/>
        <w:adjustRightInd w:val="0"/>
        <w:rPr>
          <w:rFonts w:ascii="Candara" w:hAnsi="Candara"/>
          <w:highlight w:val="yellow"/>
        </w:rPr>
      </w:pPr>
      <w:r w:rsidRPr="00585E7B">
        <w:rPr>
          <w:rFonts w:ascii="Candara" w:hAnsi="Candara"/>
        </w:rPr>
        <w:t>10.3.</w:t>
      </w:r>
      <w:r w:rsidRPr="00585E7B">
        <w:rPr>
          <w:rFonts w:ascii="Candara" w:hAnsi="Candara"/>
        </w:rPr>
        <w:tab/>
        <w:t xml:space="preserve">Egyéb </w:t>
      </w:r>
      <w:r w:rsidR="001A453D">
        <w:rPr>
          <w:rFonts w:ascii="Candara" w:hAnsi="Candara"/>
        </w:rPr>
        <w:t>jótállási</w:t>
      </w:r>
      <w:r w:rsidRPr="00585E7B">
        <w:rPr>
          <w:rFonts w:ascii="Candara" w:hAnsi="Candara"/>
        </w:rPr>
        <w:t xml:space="preserve"> feltételek:</w:t>
      </w:r>
    </w:p>
    <w:p w14:paraId="61295575" w14:textId="5F574AA9" w:rsidR="000645CD" w:rsidRPr="00585E7B" w:rsidRDefault="000645CD" w:rsidP="000645CD">
      <w:pPr>
        <w:autoSpaceDE w:val="0"/>
        <w:autoSpaceDN w:val="0"/>
        <w:adjustRightInd w:val="0"/>
        <w:rPr>
          <w:rFonts w:ascii="Candara" w:hAnsi="Candara"/>
        </w:rPr>
      </w:pPr>
      <w:r w:rsidRPr="00585E7B">
        <w:rPr>
          <w:rFonts w:ascii="Candara" w:hAnsi="Candara"/>
        </w:rPr>
        <w:t xml:space="preserve">Nem vonatkozik a </w:t>
      </w:r>
      <w:r w:rsidR="001A453D">
        <w:rPr>
          <w:rFonts w:ascii="Candara" w:hAnsi="Candara"/>
        </w:rPr>
        <w:t>jótállás</w:t>
      </w:r>
      <w:r w:rsidRPr="00585E7B">
        <w:rPr>
          <w:rFonts w:ascii="Candara" w:hAnsi="Candara"/>
        </w:rPr>
        <w:t>:</w:t>
      </w:r>
    </w:p>
    <w:p w14:paraId="24B97E83" w14:textId="1CAD5721" w:rsidR="000645CD"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Elemi kárból bekövetkező meghibásodásokra, sérülésekre, törésekre</w:t>
      </w:r>
      <w:r w:rsidR="00BC2016">
        <w:rPr>
          <w:rFonts w:ascii="Candara" w:hAnsi="Candara"/>
          <w:sz w:val="22"/>
          <w:szCs w:val="22"/>
        </w:rPr>
        <w:t>;</w:t>
      </w:r>
    </w:p>
    <w:p w14:paraId="459B34CC" w14:textId="781FE6F5" w:rsidR="000645CD"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Szándékos rongálásból adódó meghibásodásokra, sérülésekre, törésekre</w:t>
      </w:r>
      <w:r w:rsidR="00BC2016">
        <w:rPr>
          <w:rFonts w:ascii="Candara" w:hAnsi="Candara"/>
          <w:sz w:val="22"/>
          <w:szCs w:val="22"/>
        </w:rPr>
        <w:t>;</w:t>
      </w:r>
    </w:p>
    <w:p w14:paraId="5A14B15D" w14:textId="5205D802" w:rsidR="00854DEC" w:rsidRPr="00585E7B" w:rsidRDefault="000645CD" w:rsidP="000645CD">
      <w:pPr>
        <w:pStyle w:val="Listaszerbekezds"/>
        <w:numPr>
          <w:ilvl w:val="0"/>
          <w:numId w:val="27"/>
        </w:numPr>
        <w:autoSpaceDE w:val="0"/>
        <w:autoSpaceDN w:val="0"/>
        <w:adjustRightInd w:val="0"/>
        <w:rPr>
          <w:rFonts w:ascii="Candara" w:hAnsi="Candara"/>
          <w:sz w:val="22"/>
          <w:szCs w:val="22"/>
        </w:rPr>
      </w:pPr>
      <w:r w:rsidRPr="00585E7B">
        <w:rPr>
          <w:rFonts w:ascii="Candara" w:hAnsi="Candara"/>
          <w:sz w:val="22"/>
          <w:szCs w:val="22"/>
        </w:rPr>
        <w:t>Nem rendeltetésszerű használatból eredő meghibásodásokra, sérülésekre, törésekre</w:t>
      </w:r>
      <w:r w:rsidR="00BC2016">
        <w:rPr>
          <w:rFonts w:ascii="Candara" w:hAnsi="Candara"/>
          <w:sz w:val="22"/>
          <w:szCs w:val="22"/>
        </w:rPr>
        <w:t>.</w:t>
      </w:r>
    </w:p>
    <w:p w14:paraId="0641A864" w14:textId="77777777" w:rsidR="00401916" w:rsidRPr="00585E7B" w:rsidRDefault="00401916" w:rsidP="00401916">
      <w:pPr>
        <w:pStyle w:val="Listaszerbekezds"/>
        <w:autoSpaceDE w:val="0"/>
        <w:autoSpaceDN w:val="0"/>
        <w:adjustRightInd w:val="0"/>
        <w:ind w:left="720"/>
        <w:rPr>
          <w:rFonts w:ascii="Candara" w:hAnsi="Candara"/>
          <w:sz w:val="22"/>
          <w:szCs w:val="22"/>
        </w:rPr>
      </w:pPr>
    </w:p>
    <w:p w14:paraId="16DFA419" w14:textId="38F3A3FA" w:rsidR="000645CD" w:rsidRPr="00585E7B" w:rsidRDefault="000645CD" w:rsidP="000645CD">
      <w:pPr>
        <w:autoSpaceDE w:val="0"/>
        <w:autoSpaceDN w:val="0"/>
        <w:adjustRightInd w:val="0"/>
        <w:rPr>
          <w:rFonts w:ascii="Candara" w:hAnsi="Candara"/>
        </w:rPr>
      </w:pPr>
      <w:r w:rsidRPr="00585E7B">
        <w:rPr>
          <w:rFonts w:ascii="Candara" w:hAnsi="Candara"/>
        </w:rPr>
        <w:t xml:space="preserve">Megszűnik a </w:t>
      </w:r>
      <w:r w:rsidR="001A453D">
        <w:rPr>
          <w:rFonts w:ascii="Candara" w:hAnsi="Candara"/>
        </w:rPr>
        <w:t>helytállási kötelezettség</w:t>
      </w:r>
      <w:r w:rsidRPr="00585E7B">
        <w:rPr>
          <w:rFonts w:ascii="Candara" w:hAnsi="Candara"/>
        </w:rPr>
        <w:t>:</w:t>
      </w:r>
    </w:p>
    <w:p w14:paraId="1102F592" w14:textId="41438773" w:rsidR="00711652" w:rsidRPr="00585E7B" w:rsidRDefault="000645CD" w:rsidP="001A453D">
      <w:pPr>
        <w:pStyle w:val="Listaszerbekezds"/>
        <w:numPr>
          <w:ilvl w:val="0"/>
          <w:numId w:val="27"/>
        </w:numPr>
        <w:autoSpaceDE w:val="0"/>
        <w:autoSpaceDN w:val="0"/>
        <w:adjustRightInd w:val="0"/>
        <w:jc w:val="both"/>
        <w:rPr>
          <w:rFonts w:ascii="Candara" w:hAnsi="Candara"/>
          <w:sz w:val="22"/>
          <w:szCs w:val="22"/>
        </w:rPr>
      </w:pPr>
      <w:r w:rsidRPr="00585E7B">
        <w:rPr>
          <w:rFonts w:ascii="Candara" w:hAnsi="Candara"/>
          <w:sz w:val="22"/>
          <w:szCs w:val="22"/>
        </w:rPr>
        <w:t xml:space="preserve">Ha az átadott és beüzemelt rendszeren Megrendelő, vagy Megrendelő Megbízottja </w:t>
      </w:r>
      <w:r w:rsidR="00EB7855" w:rsidRPr="00585E7B">
        <w:rPr>
          <w:rFonts w:ascii="Candara" w:hAnsi="Candara"/>
          <w:sz w:val="22"/>
          <w:szCs w:val="22"/>
        </w:rPr>
        <w:t>Kivitelező</w:t>
      </w:r>
      <w:r w:rsidRPr="00585E7B">
        <w:rPr>
          <w:rFonts w:ascii="Candara" w:hAnsi="Candara"/>
          <w:sz w:val="22"/>
          <w:szCs w:val="22"/>
        </w:rPr>
        <w:t xml:space="preserve"> előzetes hozzájárulása nélkül átalakítást, beavatkozást vagy bármilyen módosítást végez.</w:t>
      </w:r>
    </w:p>
    <w:p w14:paraId="6EBED068" w14:textId="77777777" w:rsidR="00711652" w:rsidRPr="00585E7B" w:rsidRDefault="00711652" w:rsidP="00BE3882">
      <w:pPr>
        <w:pStyle w:val="Listaszerbekezds"/>
        <w:autoSpaceDE w:val="0"/>
        <w:autoSpaceDN w:val="0"/>
        <w:adjustRightInd w:val="0"/>
        <w:ind w:left="720"/>
        <w:rPr>
          <w:rFonts w:ascii="Candara" w:hAnsi="Candara"/>
          <w:sz w:val="22"/>
          <w:szCs w:val="22"/>
        </w:rPr>
      </w:pPr>
    </w:p>
    <w:p w14:paraId="727E865B" w14:textId="66B4B5C2" w:rsidR="00711652" w:rsidRPr="00585E7B" w:rsidRDefault="00711652" w:rsidP="00BE3882">
      <w:pPr>
        <w:autoSpaceDE w:val="0"/>
        <w:autoSpaceDN w:val="0"/>
        <w:adjustRightInd w:val="0"/>
        <w:ind w:left="360"/>
        <w:jc w:val="both"/>
        <w:rPr>
          <w:rFonts w:ascii="Candara" w:hAnsi="Candara"/>
        </w:rPr>
      </w:pPr>
      <w:r w:rsidRPr="00585E7B">
        <w:rPr>
          <w:rFonts w:ascii="Candara" w:hAnsi="Candara"/>
        </w:rPr>
        <w:t>Kivitelező a bizonyítottan a hibájából keletkezett meghibásodásból, működési rendellenességből következő hiba elhárítását köteles a Megrendelő írásbeli értesítésétől számított 5 munkanapon belül megkezdeni. A jótállási és szavatossági határidők kezdő időpontja a műszaki átadás-átvételi eljárás hiba- és hiánymentes lezárásának napja.</w:t>
      </w:r>
    </w:p>
    <w:p w14:paraId="0C1BEB21" w14:textId="77777777" w:rsidR="009E6BB1" w:rsidRPr="00585E7B" w:rsidRDefault="009E6BB1" w:rsidP="009E6BB1">
      <w:pPr>
        <w:pStyle w:val="Listaszerbekezds"/>
        <w:autoSpaceDE w:val="0"/>
        <w:autoSpaceDN w:val="0"/>
        <w:adjustRightInd w:val="0"/>
        <w:ind w:left="720"/>
        <w:rPr>
          <w:rFonts w:ascii="Candara" w:hAnsi="Candara"/>
          <w:sz w:val="22"/>
          <w:szCs w:val="22"/>
        </w:rPr>
      </w:pPr>
    </w:p>
    <w:p w14:paraId="3971E88D" w14:textId="77777777" w:rsidR="007E7114" w:rsidRPr="00585E7B" w:rsidRDefault="007E7114" w:rsidP="00A113F6">
      <w:pPr>
        <w:widowControl w:val="0"/>
        <w:autoSpaceDE w:val="0"/>
        <w:autoSpaceDN w:val="0"/>
        <w:adjustRightInd w:val="0"/>
        <w:ind w:left="709" w:hanging="709"/>
        <w:jc w:val="both"/>
        <w:rPr>
          <w:rFonts w:ascii="Candara" w:hAnsi="Candara"/>
          <w:b/>
        </w:rPr>
      </w:pPr>
      <w:r w:rsidRPr="00585E7B">
        <w:rPr>
          <w:rFonts w:ascii="Candara" w:hAnsi="Candara"/>
          <w:b/>
        </w:rPr>
        <w:t>11.      Szerződésszegés</w:t>
      </w:r>
      <w:r w:rsidR="000B4173" w:rsidRPr="00585E7B">
        <w:rPr>
          <w:rFonts w:ascii="Candara" w:hAnsi="Candara"/>
          <w:b/>
        </w:rPr>
        <w:t>, felmondás</w:t>
      </w:r>
    </w:p>
    <w:p w14:paraId="61F3448F"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11.1.   A fél szerződésszegést követ el, ha nem teljesíti a szerződés szerinti kötelezettségeinek bármelyikét.</w:t>
      </w:r>
    </w:p>
    <w:p w14:paraId="4C9A0BE6" w14:textId="77777777" w:rsidR="007E7114" w:rsidRPr="00585E7B" w:rsidRDefault="007E7114" w:rsidP="00307E1D">
      <w:pPr>
        <w:pStyle w:val="Szmozottlista"/>
        <w:rPr>
          <w:rFonts w:ascii="Candara" w:hAnsi="Candara"/>
          <w:sz w:val="22"/>
          <w:szCs w:val="22"/>
        </w:rPr>
      </w:pPr>
    </w:p>
    <w:p w14:paraId="4CC74A40"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11.2.    A feleket teljes körű kártérítési felelősség terheli a szerződés megszegéséért.</w:t>
      </w:r>
    </w:p>
    <w:p w14:paraId="14784EF9" w14:textId="77777777" w:rsidR="000B4173" w:rsidRPr="00585E7B" w:rsidRDefault="000B4173" w:rsidP="00307E1D">
      <w:pPr>
        <w:pStyle w:val="Szmozottlista"/>
        <w:rPr>
          <w:rFonts w:ascii="Candara" w:hAnsi="Candara"/>
          <w:sz w:val="22"/>
          <w:szCs w:val="22"/>
        </w:rPr>
      </w:pPr>
    </w:p>
    <w:p w14:paraId="667A5223" w14:textId="453C9D11" w:rsidR="003A2777" w:rsidRPr="00585E7B" w:rsidRDefault="000B4173" w:rsidP="00307E1D">
      <w:pPr>
        <w:pStyle w:val="Szmozottlista"/>
        <w:rPr>
          <w:rFonts w:ascii="Candara" w:hAnsi="Candara"/>
          <w:sz w:val="22"/>
          <w:szCs w:val="22"/>
        </w:rPr>
      </w:pPr>
      <w:r w:rsidRPr="00585E7B">
        <w:rPr>
          <w:rFonts w:ascii="Candara" w:hAnsi="Candara"/>
          <w:sz w:val="22"/>
          <w:szCs w:val="22"/>
        </w:rPr>
        <w:t>11.3.</w:t>
      </w:r>
      <w:r w:rsidR="00712D94">
        <w:rPr>
          <w:rFonts w:ascii="Candara" w:hAnsi="Candara"/>
          <w:sz w:val="22"/>
          <w:szCs w:val="22"/>
        </w:rPr>
        <w:tab/>
      </w:r>
      <w:r w:rsidRPr="00585E7B">
        <w:rPr>
          <w:rFonts w:ascii="Candara" w:hAnsi="Candara"/>
          <w:sz w:val="22"/>
          <w:szCs w:val="22"/>
        </w:rPr>
        <w:t xml:space="preserve">Megrendelő </w:t>
      </w:r>
      <w:r w:rsidR="003A2777" w:rsidRPr="00585E7B">
        <w:rPr>
          <w:rFonts w:ascii="Candara" w:hAnsi="Candara"/>
          <w:sz w:val="22"/>
          <w:szCs w:val="22"/>
        </w:rPr>
        <w:t xml:space="preserve">az alábbi esetekben köteles a </w:t>
      </w:r>
      <w:r w:rsidRPr="00585E7B">
        <w:rPr>
          <w:rFonts w:ascii="Candara" w:hAnsi="Candara"/>
          <w:sz w:val="22"/>
          <w:szCs w:val="22"/>
        </w:rPr>
        <w:t>szerződést felmondani</w:t>
      </w:r>
      <w:r w:rsidR="003A2777" w:rsidRPr="00585E7B">
        <w:rPr>
          <w:rFonts w:ascii="Candara" w:hAnsi="Candara"/>
          <w:sz w:val="22"/>
          <w:szCs w:val="22"/>
        </w:rPr>
        <w:t>:</w:t>
      </w:r>
      <w:r w:rsidRPr="00585E7B">
        <w:rPr>
          <w:rFonts w:ascii="Candara" w:hAnsi="Candara"/>
          <w:sz w:val="22"/>
          <w:szCs w:val="22"/>
        </w:rPr>
        <w:t xml:space="preserve"> </w:t>
      </w:r>
    </w:p>
    <w:p w14:paraId="7DAE04F1" w14:textId="77777777" w:rsidR="003A2777" w:rsidRPr="00585E7B" w:rsidRDefault="000B4173" w:rsidP="003A2777">
      <w:pPr>
        <w:pStyle w:val="Szmozottlista"/>
        <w:numPr>
          <w:ilvl w:val="0"/>
          <w:numId w:val="26"/>
        </w:numPr>
        <w:rPr>
          <w:rFonts w:ascii="Candara" w:hAnsi="Candara"/>
          <w:sz w:val="22"/>
          <w:szCs w:val="22"/>
        </w:rPr>
      </w:pPr>
      <w:r w:rsidRPr="00585E7B">
        <w:rPr>
          <w:rFonts w:ascii="Candara" w:hAnsi="Candara"/>
          <w:sz w:val="22"/>
          <w:szCs w:val="22"/>
        </w:rPr>
        <w:t xml:space="preserve">ha a Kivitelezőben közvetetten vagy közvetlenül 25%-ot meghaladó tulajdoni részesedést szerez valamely olyan jogi személy vagy </w:t>
      </w:r>
      <w:r w:rsidR="00E539C3" w:rsidRPr="00585E7B">
        <w:rPr>
          <w:rFonts w:ascii="Candara" w:hAnsi="Candara"/>
          <w:sz w:val="22"/>
          <w:szCs w:val="22"/>
        </w:rPr>
        <w:t xml:space="preserve">személyes joga szerint jogképes szervezet, amely tekintetében fennáll a Kbt. 62. § (1) bekezdés k) pont </w:t>
      </w:r>
      <w:proofErr w:type="spellStart"/>
      <w:r w:rsidR="00E539C3" w:rsidRPr="00585E7B">
        <w:rPr>
          <w:rFonts w:ascii="Candara" w:hAnsi="Candara"/>
          <w:sz w:val="22"/>
          <w:szCs w:val="22"/>
        </w:rPr>
        <w:t>kb</w:t>
      </w:r>
      <w:proofErr w:type="spellEnd"/>
      <w:r w:rsidR="00E539C3" w:rsidRPr="00585E7B">
        <w:rPr>
          <w:rFonts w:ascii="Candara" w:hAnsi="Candara"/>
          <w:sz w:val="22"/>
          <w:szCs w:val="22"/>
        </w:rPr>
        <w:t xml:space="preserve">) alpontjában meghatározott feltétel, </w:t>
      </w:r>
    </w:p>
    <w:p w14:paraId="180097E6" w14:textId="77777777" w:rsidR="000B4173" w:rsidRPr="00585E7B" w:rsidRDefault="00E539C3" w:rsidP="003A2777">
      <w:pPr>
        <w:pStyle w:val="Szmozottlista"/>
        <w:numPr>
          <w:ilvl w:val="0"/>
          <w:numId w:val="26"/>
        </w:numPr>
        <w:rPr>
          <w:rFonts w:ascii="Candara" w:hAnsi="Candara"/>
          <w:sz w:val="22"/>
          <w:szCs w:val="22"/>
        </w:rPr>
      </w:pPr>
      <w:r w:rsidRPr="00585E7B">
        <w:rPr>
          <w:rFonts w:ascii="Candara" w:hAnsi="Candara"/>
          <w:sz w:val="22"/>
          <w:szCs w:val="22"/>
        </w:rPr>
        <w:t xml:space="preserve">ha </w:t>
      </w:r>
      <w:r w:rsidR="000B4173" w:rsidRPr="00585E7B">
        <w:rPr>
          <w:rFonts w:ascii="Candara" w:hAnsi="Candara"/>
          <w:sz w:val="22"/>
          <w:szCs w:val="22"/>
        </w:rPr>
        <w:t>a Kivitelező közvetetten vagy közvetlenül 25%-ot meghaladó tulajdoni részesedést szerez valamely olyan jogi személy</w:t>
      </w:r>
      <w:r w:rsidRPr="00585E7B">
        <w:rPr>
          <w:rFonts w:ascii="Candara" w:hAnsi="Candara"/>
          <w:sz w:val="22"/>
          <w:szCs w:val="22"/>
        </w:rPr>
        <w:t xml:space="preserve">ben vagy személyes joga szerint jogképes szervezetben, amely tekintetében fennáll a Kbt. 62. § (1) bekezdés k) pont </w:t>
      </w:r>
      <w:proofErr w:type="spellStart"/>
      <w:r w:rsidRPr="00585E7B">
        <w:rPr>
          <w:rFonts w:ascii="Candara" w:hAnsi="Candara"/>
          <w:sz w:val="22"/>
          <w:szCs w:val="22"/>
        </w:rPr>
        <w:t>kb</w:t>
      </w:r>
      <w:proofErr w:type="spellEnd"/>
      <w:r w:rsidRPr="00585E7B">
        <w:rPr>
          <w:rFonts w:ascii="Candara" w:hAnsi="Candara"/>
          <w:sz w:val="22"/>
          <w:szCs w:val="22"/>
        </w:rPr>
        <w:t>) alpontjában meghatározott feltétel</w:t>
      </w:r>
      <w:r w:rsidR="003A2777" w:rsidRPr="00585E7B">
        <w:rPr>
          <w:rFonts w:ascii="Candara" w:hAnsi="Candara"/>
          <w:sz w:val="22"/>
          <w:szCs w:val="22"/>
        </w:rPr>
        <w:t>,</w:t>
      </w:r>
    </w:p>
    <w:p w14:paraId="69D02041" w14:textId="77777777" w:rsidR="003A2777" w:rsidRPr="00585E7B" w:rsidRDefault="003A2777" w:rsidP="003A2777">
      <w:pPr>
        <w:pStyle w:val="Szmozottlista"/>
        <w:numPr>
          <w:ilvl w:val="0"/>
          <w:numId w:val="26"/>
        </w:numPr>
        <w:rPr>
          <w:rFonts w:ascii="Candara" w:hAnsi="Candara"/>
          <w:sz w:val="22"/>
          <w:szCs w:val="22"/>
        </w:rPr>
      </w:pPr>
      <w:r w:rsidRPr="00585E7B">
        <w:rPr>
          <w:rFonts w:ascii="Candara" w:hAnsi="Candara"/>
          <w:sz w:val="22"/>
          <w:szCs w:val="22"/>
        </w:rPr>
        <w:t>ha a szerződés megkötését követően jut tudomására, hogy a Kivitelező tekintetében a közbeszerzési eljárás során kizáró ok állt fenn, és ezért ki kellett volna zárni a közbeszerzési eljárásból.</w:t>
      </w:r>
    </w:p>
    <w:p w14:paraId="70724550" w14:textId="77777777" w:rsidR="006E2566" w:rsidRPr="00585E7B" w:rsidRDefault="006E2566" w:rsidP="00307E1D">
      <w:pPr>
        <w:pStyle w:val="Szmozottlista"/>
        <w:rPr>
          <w:rFonts w:ascii="Candara" w:hAnsi="Candara"/>
          <w:sz w:val="22"/>
          <w:szCs w:val="22"/>
        </w:rPr>
      </w:pPr>
    </w:p>
    <w:p w14:paraId="6AD9F6E3" w14:textId="77777777" w:rsidR="00E539C3" w:rsidRPr="00585E7B" w:rsidRDefault="006E2566" w:rsidP="00307E1D">
      <w:pPr>
        <w:pStyle w:val="Szmozottlista"/>
        <w:rPr>
          <w:rFonts w:ascii="Candara" w:hAnsi="Candara"/>
          <w:sz w:val="22"/>
          <w:szCs w:val="22"/>
        </w:rPr>
      </w:pPr>
      <w:r w:rsidRPr="00585E7B">
        <w:rPr>
          <w:rFonts w:ascii="Candara" w:hAnsi="Candara"/>
          <w:sz w:val="22"/>
          <w:szCs w:val="22"/>
        </w:rPr>
        <w:t xml:space="preserve">11.4.   </w:t>
      </w:r>
      <w:r w:rsidR="00E539C3" w:rsidRPr="00585E7B">
        <w:rPr>
          <w:rFonts w:ascii="Candara" w:hAnsi="Candara"/>
          <w:sz w:val="22"/>
          <w:szCs w:val="22"/>
        </w:rPr>
        <w:t>Megrendelő az alábbi esetekben jogosult a szerződés</w:t>
      </w:r>
      <w:r w:rsidR="00207A24" w:rsidRPr="00585E7B">
        <w:rPr>
          <w:rFonts w:ascii="Candara" w:hAnsi="Candara"/>
          <w:sz w:val="22"/>
          <w:szCs w:val="22"/>
        </w:rPr>
        <w:t>t felmondani</w:t>
      </w:r>
      <w:r w:rsidR="00E539C3" w:rsidRPr="00585E7B">
        <w:rPr>
          <w:rFonts w:ascii="Candara" w:hAnsi="Candara"/>
          <w:sz w:val="22"/>
          <w:szCs w:val="22"/>
        </w:rPr>
        <w:t>:</w:t>
      </w:r>
    </w:p>
    <w:p w14:paraId="46E140CD" w14:textId="416274EF" w:rsidR="006E2566"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t>k</w:t>
      </w:r>
      <w:r w:rsidR="005A61B5" w:rsidRPr="00585E7B">
        <w:rPr>
          <w:rFonts w:ascii="Candara" w:hAnsi="Candara"/>
          <w:sz w:val="22"/>
          <w:szCs w:val="22"/>
        </w:rPr>
        <w:t>ivitelező 30 napot meghaladó késedelme esetén</w:t>
      </w:r>
      <w:r w:rsidR="00712D94">
        <w:rPr>
          <w:rFonts w:ascii="Candara" w:hAnsi="Candara"/>
          <w:sz w:val="22"/>
          <w:szCs w:val="22"/>
        </w:rPr>
        <w:t>;</w:t>
      </w:r>
    </w:p>
    <w:p w14:paraId="4A7FC653" w14:textId="792CD3E8" w:rsidR="00E539C3"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t>a Kbt. 1</w:t>
      </w:r>
      <w:r w:rsidR="00207A24" w:rsidRPr="00585E7B">
        <w:rPr>
          <w:rFonts w:ascii="Candara" w:hAnsi="Candara"/>
          <w:sz w:val="22"/>
          <w:szCs w:val="22"/>
        </w:rPr>
        <w:t>4</w:t>
      </w:r>
      <w:r w:rsidRPr="00585E7B">
        <w:rPr>
          <w:rFonts w:ascii="Candara" w:hAnsi="Candara"/>
          <w:sz w:val="22"/>
          <w:szCs w:val="22"/>
        </w:rPr>
        <w:t>3. § (1) bekezdés a), b) vagy c) pontjában foglaltak bekövetkezése esetén</w:t>
      </w:r>
      <w:r w:rsidR="00712D94">
        <w:rPr>
          <w:rFonts w:ascii="Candara" w:hAnsi="Candara"/>
          <w:sz w:val="22"/>
          <w:szCs w:val="22"/>
        </w:rPr>
        <w:t>;</w:t>
      </w:r>
    </w:p>
    <w:p w14:paraId="22E82D6E" w14:textId="47CA5860" w:rsidR="00E539C3" w:rsidRPr="00585E7B" w:rsidRDefault="00E539C3" w:rsidP="00E539C3">
      <w:pPr>
        <w:pStyle w:val="Szmozottlista"/>
        <w:numPr>
          <w:ilvl w:val="0"/>
          <w:numId w:val="25"/>
        </w:numPr>
        <w:rPr>
          <w:rFonts w:ascii="Candara" w:hAnsi="Candara"/>
          <w:sz w:val="22"/>
          <w:szCs w:val="22"/>
        </w:rPr>
      </w:pPr>
      <w:r w:rsidRPr="00585E7B">
        <w:rPr>
          <w:rFonts w:ascii="Candara" w:hAnsi="Candara"/>
          <w:sz w:val="22"/>
          <w:szCs w:val="22"/>
        </w:rPr>
        <w:t xml:space="preserve">ha a Kivitelező fizetőképességében, pénzügyi helyzetében olyan lényeges változás következik be, amely a szerződés teljesítését veszélyezteti. </w:t>
      </w:r>
      <w:r w:rsidR="00B5708D" w:rsidRPr="00585E7B">
        <w:rPr>
          <w:rFonts w:ascii="Candara" w:hAnsi="Candara"/>
          <w:sz w:val="22"/>
          <w:szCs w:val="22"/>
        </w:rPr>
        <w:t xml:space="preserve"> </w:t>
      </w:r>
      <w:r w:rsidRPr="00585E7B">
        <w:rPr>
          <w:rFonts w:ascii="Candara" w:hAnsi="Candara"/>
          <w:sz w:val="22"/>
          <w:szCs w:val="22"/>
        </w:rPr>
        <w:t>Amennyiben Kivitelező fizetőképességében lényeges változás következik be, köteles a Megrendelőt a körülmény bekövetkezésétől számított 8 napon belül írásban értesíteni</w:t>
      </w:r>
      <w:r w:rsidR="00712D94">
        <w:rPr>
          <w:rFonts w:ascii="Candara" w:hAnsi="Candara"/>
          <w:sz w:val="22"/>
          <w:szCs w:val="22"/>
        </w:rPr>
        <w:t>;</w:t>
      </w:r>
    </w:p>
    <w:p w14:paraId="2F38B6B9" w14:textId="506F15CB" w:rsidR="001F6DCE" w:rsidRPr="00585E7B" w:rsidRDefault="00E539C3" w:rsidP="00587DC6">
      <w:pPr>
        <w:pStyle w:val="Szmozottlista"/>
        <w:numPr>
          <w:ilvl w:val="0"/>
          <w:numId w:val="25"/>
        </w:numPr>
        <w:rPr>
          <w:rFonts w:ascii="Candara" w:hAnsi="Candara"/>
          <w:sz w:val="22"/>
          <w:szCs w:val="22"/>
        </w:rPr>
      </w:pPr>
      <w:r w:rsidRPr="00585E7B">
        <w:rPr>
          <w:rFonts w:ascii="Candara" w:hAnsi="Candara"/>
          <w:sz w:val="22"/>
          <w:szCs w:val="22"/>
        </w:rPr>
        <w:t xml:space="preserve">ha a Kivitelező </w:t>
      </w:r>
      <w:r w:rsidR="00207A24" w:rsidRPr="00585E7B">
        <w:rPr>
          <w:rFonts w:ascii="Candara" w:hAnsi="Candara"/>
          <w:sz w:val="22"/>
          <w:szCs w:val="22"/>
        </w:rPr>
        <w:t xml:space="preserve">bármely </w:t>
      </w:r>
      <w:r w:rsidRPr="00585E7B">
        <w:rPr>
          <w:rFonts w:ascii="Candara" w:hAnsi="Candara"/>
          <w:sz w:val="22"/>
          <w:szCs w:val="22"/>
        </w:rPr>
        <w:t>szerződéses kötelezettségének nem tesz eleget.</w:t>
      </w:r>
    </w:p>
    <w:p w14:paraId="4A24C662" w14:textId="77777777" w:rsidR="001423B3" w:rsidRPr="00585E7B" w:rsidRDefault="001423B3" w:rsidP="00307E1D">
      <w:pPr>
        <w:pStyle w:val="Szmozottlista"/>
        <w:rPr>
          <w:rFonts w:ascii="Candara" w:hAnsi="Candara"/>
          <w:sz w:val="22"/>
          <w:szCs w:val="22"/>
        </w:rPr>
      </w:pPr>
    </w:p>
    <w:p w14:paraId="2DC696F9" w14:textId="77777777" w:rsidR="007E7114" w:rsidRPr="00585E7B" w:rsidRDefault="007E7114" w:rsidP="007E7114">
      <w:pPr>
        <w:pStyle w:val="Cmsor1"/>
        <w:tabs>
          <w:tab w:val="left" w:pos="2912"/>
        </w:tabs>
        <w:rPr>
          <w:rFonts w:ascii="Candara" w:hAnsi="Candara"/>
          <w:b/>
          <w:sz w:val="22"/>
          <w:szCs w:val="22"/>
        </w:rPr>
      </w:pPr>
      <w:bookmarkStart w:id="4" w:name="_Toc97646550"/>
      <w:r w:rsidRPr="00585E7B">
        <w:rPr>
          <w:rFonts w:ascii="Candara" w:hAnsi="Candara"/>
          <w:b/>
          <w:sz w:val="22"/>
          <w:szCs w:val="22"/>
        </w:rPr>
        <w:t>1</w:t>
      </w:r>
      <w:r w:rsidR="00307E1D" w:rsidRPr="00585E7B">
        <w:rPr>
          <w:rFonts w:ascii="Candara" w:hAnsi="Candara"/>
          <w:b/>
          <w:sz w:val="22"/>
          <w:szCs w:val="22"/>
        </w:rPr>
        <w:t>2</w:t>
      </w:r>
      <w:r w:rsidRPr="00585E7B">
        <w:rPr>
          <w:rFonts w:ascii="Candara" w:hAnsi="Candara"/>
          <w:b/>
          <w:sz w:val="22"/>
          <w:szCs w:val="22"/>
        </w:rPr>
        <w:t>.       Kártalanítás</w:t>
      </w:r>
      <w:bookmarkEnd w:id="4"/>
    </w:p>
    <w:p w14:paraId="369A980A" w14:textId="77777777" w:rsidR="007E7114" w:rsidRPr="00585E7B" w:rsidRDefault="007E7114" w:rsidP="00307E1D">
      <w:pPr>
        <w:pStyle w:val="Szmozottlista"/>
        <w:rPr>
          <w:rFonts w:ascii="Candara" w:hAnsi="Candara"/>
          <w:sz w:val="22"/>
          <w:szCs w:val="22"/>
        </w:rPr>
      </w:pPr>
    </w:p>
    <w:p w14:paraId="63C77958" w14:textId="78CBC748" w:rsidR="007E7114" w:rsidRPr="00585E7B" w:rsidRDefault="007E7114" w:rsidP="00307E1D">
      <w:pPr>
        <w:pStyle w:val="Szmozottlista"/>
        <w:ind w:firstLine="0"/>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n</w:t>
      </w:r>
      <w:r w:rsidR="004944EC" w:rsidRPr="00585E7B">
        <w:rPr>
          <w:rFonts w:ascii="Candara" w:hAnsi="Candara"/>
          <w:sz w:val="22"/>
          <w:szCs w:val="22"/>
        </w:rPr>
        <w:t>e</w:t>
      </w:r>
      <w:r w:rsidRPr="00585E7B">
        <w:rPr>
          <w:rFonts w:ascii="Candara" w:hAnsi="Candara"/>
          <w:sz w:val="22"/>
          <w:szCs w:val="22"/>
        </w:rPr>
        <w:t>k kártalanítania és lehetőség szerint mentesíteni</w:t>
      </w:r>
      <w:r w:rsidR="00712D94">
        <w:rPr>
          <w:rFonts w:ascii="Candara" w:hAnsi="Candara"/>
          <w:sz w:val="22"/>
          <w:szCs w:val="22"/>
        </w:rPr>
        <w:t>e</w:t>
      </w:r>
      <w:r w:rsidRPr="00585E7B">
        <w:rPr>
          <w:rFonts w:ascii="Candara" w:hAnsi="Candara"/>
          <w:sz w:val="22"/>
          <w:szCs w:val="22"/>
        </w:rPr>
        <w:t xml:space="preserve"> kell </w:t>
      </w:r>
      <w:r w:rsidR="008159E9">
        <w:rPr>
          <w:rFonts w:ascii="Candara" w:hAnsi="Candara"/>
          <w:sz w:val="22"/>
          <w:szCs w:val="22"/>
        </w:rPr>
        <w:t>M</w:t>
      </w:r>
      <w:r w:rsidRPr="00585E7B">
        <w:rPr>
          <w:rFonts w:ascii="Candara" w:hAnsi="Candara"/>
          <w:sz w:val="22"/>
          <w:szCs w:val="22"/>
        </w:rPr>
        <w:t xml:space="preserve">egrendelőt, annak megbízottjait és </w:t>
      </w:r>
      <w:proofErr w:type="spellStart"/>
      <w:r w:rsidRPr="00585E7B">
        <w:rPr>
          <w:rFonts w:ascii="Candara" w:hAnsi="Candara"/>
          <w:sz w:val="22"/>
          <w:szCs w:val="22"/>
        </w:rPr>
        <w:t>alkalmazottait</w:t>
      </w:r>
      <w:proofErr w:type="spellEnd"/>
      <w:r w:rsidRPr="00585E7B">
        <w:rPr>
          <w:rFonts w:ascii="Candara" w:hAnsi="Candara"/>
          <w:sz w:val="22"/>
          <w:szCs w:val="22"/>
        </w:rPr>
        <w:t xml:space="preserve"> minden perrel, igénnyel, veszteséggel és kárral szemben, amely</w:t>
      </w:r>
    </w:p>
    <w:p w14:paraId="76870A45" w14:textId="77777777" w:rsidR="007E7114" w:rsidRPr="00585E7B" w:rsidRDefault="007E7114" w:rsidP="00307E1D">
      <w:pPr>
        <w:pStyle w:val="Szmozottlista"/>
        <w:rPr>
          <w:rFonts w:ascii="Candara" w:hAnsi="Candara"/>
          <w:sz w:val="22"/>
          <w:szCs w:val="22"/>
        </w:rPr>
      </w:pPr>
      <w:r w:rsidRPr="00585E7B">
        <w:rPr>
          <w:rFonts w:ascii="Candara" w:hAnsi="Candara"/>
          <w:sz w:val="22"/>
          <w:szCs w:val="22"/>
        </w:rPr>
        <w:t xml:space="preserve"> </w:t>
      </w:r>
    </w:p>
    <w:p w14:paraId="35A1E916" w14:textId="77777777" w:rsidR="007E7114" w:rsidRPr="00585E7B" w:rsidRDefault="007E7114" w:rsidP="000A2ECA">
      <w:pPr>
        <w:pStyle w:val="Felsorolasabc"/>
        <w:numPr>
          <w:ilvl w:val="0"/>
          <w:numId w:val="23"/>
        </w:numPr>
        <w:tabs>
          <w:tab w:val="clear" w:pos="1421"/>
          <w:tab w:val="left" w:pos="284"/>
          <w:tab w:val="left" w:pos="1440"/>
        </w:tabs>
        <w:spacing w:after="0"/>
        <w:ind w:left="1440" w:hanging="540"/>
        <w:rPr>
          <w:rFonts w:ascii="Candara" w:hAnsi="Candara"/>
          <w:sz w:val="22"/>
          <w:szCs w:val="22"/>
        </w:rPr>
      </w:pPr>
      <w:r w:rsidRPr="00585E7B">
        <w:rPr>
          <w:rFonts w:ascii="Candara" w:hAnsi="Candara"/>
          <w:sz w:val="22"/>
          <w:szCs w:val="22"/>
        </w:rPr>
        <w:t xml:space="preserve">a </w:t>
      </w:r>
      <w:r w:rsidR="004A2C58" w:rsidRPr="00585E7B">
        <w:rPr>
          <w:rFonts w:ascii="Candara" w:hAnsi="Candara"/>
          <w:sz w:val="22"/>
          <w:szCs w:val="22"/>
        </w:rPr>
        <w:t>kivitelező</w:t>
      </w:r>
      <w:r w:rsidRPr="00585E7B">
        <w:rPr>
          <w:rFonts w:ascii="Candara" w:hAnsi="Candara"/>
          <w:sz w:val="22"/>
          <w:szCs w:val="22"/>
        </w:rPr>
        <w:t xml:space="preserve"> tevékenységéből vagy mulasztásából ered a feladatok teljesítése során, és amely szabadalmakkal, védjegyekkel vagy a szellemi tulajdon egyéb formáival kapcsolatos jogszabályok, hatósági rendelkezések vagy harmadik személyek jogai megsértéséből származik, vagy</w:t>
      </w:r>
    </w:p>
    <w:p w14:paraId="1F77B9C0" w14:textId="77777777" w:rsidR="007E7114" w:rsidRPr="00585E7B" w:rsidRDefault="007E7114" w:rsidP="007E7114">
      <w:pPr>
        <w:pStyle w:val="Felsorolasabc"/>
        <w:numPr>
          <w:ilvl w:val="0"/>
          <w:numId w:val="23"/>
        </w:numPr>
        <w:tabs>
          <w:tab w:val="clear" w:pos="1421"/>
          <w:tab w:val="left" w:pos="284"/>
          <w:tab w:val="left" w:pos="851"/>
        </w:tabs>
        <w:spacing w:after="0"/>
        <w:ind w:left="900" w:firstLine="0"/>
        <w:rPr>
          <w:rFonts w:ascii="Candara" w:hAnsi="Candara"/>
          <w:sz w:val="22"/>
          <w:szCs w:val="22"/>
        </w:rPr>
      </w:pPr>
      <w:r w:rsidRPr="00585E7B">
        <w:rPr>
          <w:rFonts w:ascii="Candara" w:hAnsi="Candara"/>
          <w:sz w:val="22"/>
          <w:szCs w:val="22"/>
        </w:rPr>
        <w:t xml:space="preserve">abból származik, hogy a </w:t>
      </w:r>
      <w:r w:rsidR="004A2C58" w:rsidRPr="00585E7B">
        <w:rPr>
          <w:rFonts w:ascii="Candara" w:hAnsi="Candara"/>
          <w:sz w:val="22"/>
          <w:szCs w:val="22"/>
        </w:rPr>
        <w:t>kivitelező</w:t>
      </w:r>
      <w:r w:rsidRPr="00585E7B">
        <w:rPr>
          <w:rFonts w:ascii="Candara" w:hAnsi="Candara"/>
          <w:sz w:val="22"/>
          <w:szCs w:val="22"/>
        </w:rPr>
        <w:t xml:space="preserve"> nem teljesítette kötelezettségeit. </w:t>
      </w:r>
    </w:p>
    <w:p w14:paraId="4F1DBC89" w14:textId="77777777" w:rsidR="007E7114" w:rsidRPr="00585E7B" w:rsidRDefault="007E7114" w:rsidP="007E7114">
      <w:pPr>
        <w:pStyle w:val="Felsorolasabc"/>
        <w:tabs>
          <w:tab w:val="clear" w:pos="720"/>
          <w:tab w:val="left" w:pos="284"/>
          <w:tab w:val="left" w:pos="851"/>
        </w:tabs>
        <w:spacing w:after="0"/>
        <w:ind w:left="567" w:firstLine="0"/>
        <w:rPr>
          <w:rFonts w:ascii="Candara" w:hAnsi="Candara"/>
          <w:sz w:val="22"/>
          <w:szCs w:val="22"/>
        </w:rPr>
      </w:pPr>
    </w:p>
    <w:p w14:paraId="42D6C00B" w14:textId="77777777" w:rsidR="004004C6" w:rsidRPr="00585E7B" w:rsidRDefault="000A2ECA" w:rsidP="004004C6">
      <w:pPr>
        <w:widowControl w:val="0"/>
        <w:autoSpaceDE w:val="0"/>
        <w:autoSpaceDN w:val="0"/>
        <w:adjustRightInd w:val="0"/>
        <w:ind w:left="709" w:hanging="709"/>
        <w:jc w:val="both"/>
        <w:rPr>
          <w:rFonts w:ascii="Candara" w:hAnsi="Candara"/>
          <w:b/>
        </w:rPr>
      </w:pPr>
      <w:r w:rsidRPr="00585E7B">
        <w:rPr>
          <w:rFonts w:ascii="Candara" w:hAnsi="Candara"/>
          <w:b/>
        </w:rPr>
        <w:t>1</w:t>
      </w:r>
      <w:r w:rsidR="00307E1D" w:rsidRPr="00585E7B">
        <w:rPr>
          <w:rFonts w:ascii="Candara" w:hAnsi="Candara"/>
          <w:b/>
        </w:rPr>
        <w:t>3</w:t>
      </w:r>
      <w:r w:rsidR="009E5BFA" w:rsidRPr="00585E7B">
        <w:rPr>
          <w:rFonts w:ascii="Candara" w:hAnsi="Candara"/>
          <w:b/>
        </w:rPr>
        <w:t>.</w:t>
      </w:r>
      <w:r w:rsidR="004004C6" w:rsidRPr="00585E7B">
        <w:rPr>
          <w:rFonts w:ascii="Candara" w:hAnsi="Candara"/>
          <w:b/>
        </w:rPr>
        <w:tab/>
        <w:t>Egyéb rendelkezések</w:t>
      </w:r>
    </w:p>
    <w:p w14:paraId="43922B88" w14:textId="77777777" w:rsidR="0075778F" w:rsidRPr="00585E7B" w:rsidRDefault="000A2ECA" w:rsidP="004004C6">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004004C6" w:rsidRPr="00585E7B">
        <w:rPr>
          <w:rFonts w:ascii="Candara" w:hAnsi="Candara"/>
        </w:rPr>
        <w:t>.1.</w:t>
      </w:r>
      <w:r w:rsidR="004004C6" w:rsidRPr="00585E7B">
        <w:rPr>
          <w:rFonts w:ascii="Candara" w:hAnsi="Candara"/>
        </w:rPr>
        <w:tab/>
      </w:r>
      <w:r w:rsidR="007F7022" w:rsidRPr="00585E7B">
        <w:rPr>
          <w:rFonts w:ascii="Candara" w:hAnsi="Candara"/>
        </w:rPr>
        <w:t xml:space="preserve">Jelen szerződés módosítására kizárólag </w:t>
      </w:r>
      <w:r w:rsidR="006D05BE" w:rsidRPr="00585E7B">
        <w:rPr>
          <w:rFonts w:ascii="Candara" w:hAnsi="Candara"/>
        </w:rPr>
        <w:t xml:space="preserve">írásban, </w:t>
      </w:r>
      <w:r w:rsidR="007F7022" w:rsidRPr="00585E7B">
        <w:rPr>
          <w:rFonts w:ascii="Candara" w:hAnsi="Candara"/>
        </w:rPr>
        <w:t xml:space="preserve">a </w:t>
      </w:r>
      <w:r w:rsidR="00CD0428" w:rsidRPr="00585E7B">
        <w:rPr>
          <w:rFonts w:ascii="Candara" w:hAnsi="Candara"/>
        </w:rPr>
        <w:t xml:space="preserve">Kbt. </w:t>
      </w:r>
      <w:r w:rsidR="00C764E5" w:rsidRPr="00585E7B">
        <w:rPr>
          <w:rFonts w:ascii="Candara" w:hAnsi="Candara"/>
        </w:rPr>
        <w:t>1</w:t>
      </w:r>
      <w:r w:rsidR="00207A24" w:rsidRPr="00585E7B">
        <w:rPr>
          <w:rFonts w:ascii="Candara" w:hAnsi="Candara"/>
        </w:rPr>
        <w:t>41</w:t>
      </w:r>
      <w:r w:rsidR="00CD0428" w:rsidRPr="00585E7B">
        <w:rPr>
          <w:rFonts w:ascii="Candara" w:hAnsi="Candara"/>
        </w:rPr>
        <w:t>. §-</w:t>
      </w:r>
      <w:proofErr w:type="spellStart"/>
      <w:r w:rsidR="00CD0428" w:rsidRPr="00585E7B">
        <w:rPr>
          <w:rFonts w:ascii="Candara" w:hAnsi="Candara"/>
        </w:rPr>
        <w:t>ában</w:t>
      </w:r>
      <w:proofErr w:type="spellEnd"/>
      <w:r w:rsidR="00CD0428" w:rsidRPr="00585E7B">
        <w:rPr>
          <w:rFonts w:ascii="Candara" w:hAnsi="Candara"/>
        </w:rPr>
        <w:t xml:space="preserve"> foglaltakra tekintettel</w:t>
      </w:r>
      <w:r w:rsidR="007F7022" w:rsidRPr="00585E7B">
        <w:rPr>
          <w:rFonts w:ascii="Candara" w:hAnsi="Candara"/>
        </w:rPr>
        <w:t xml:space="preserve"> kerülhet sor</w:t>
      </w:r>
      <w:r w:rsidR="00CD0428" w:rsidRPr="00585E7B">
        <w:rPr>
          <w:rFonts w:ascii="Candara" w:hAnsi="Candara"/>
        </w:rPr>
        <w:t>.</w:t>
      </w:r>
      <w:r w:rsidR="00A52425" w:rsidRPr="00585E7B">
        <w:rPr>
          <w:rFonts w:ascii="Candara" w:hAnsi="Candara"/>
        </w:rPr>
        <w:t xml:space="preserve"> </w:t>
      </w:r>
    </w:p>
    <w:p w14:paraId="599CC976" w14:textId="4D614DD3" w:rsidR="004004C6" w:rsidRPr="00585E7B" w:rsidRDefault="000A2ECA" w:rsidP="000A2ECA">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004004C6" w:rsidRPr="00585E7B">
        <w:rPr>
          <w:rFonts w:ascii="Candara" w:hAnsi="Candara"/>
        </w:rPr>
        <w:t>.2.</w:t>
      </w:r>
      <w:r w:rsidR="004004C6" w:rsidRPr="00585E7B">
        <w:rPr>
          <w:rFonts w:ascii="Candara" w:hAnsi="Candara"/>
        </w:rPr>
        <w:tab/>
      </w:r>
      <w:r w:rsidRPr="00585E7B">
        <w:rPr>
          <w:rFonts w:ascii="Candara" w:hAnsi="Candara"/>
        </w:rPr>
        <w:t xml:space="preserve">Jelen szerződésben nem szabályozott kérdések tekintetében </w:t>
      </w:r>
      <w:r w:rsidR="00207A24" w:rsidRPr="00585E7B">
        <w:rPr>
          <w:rFonts w:ascii="Candara" w:hAnsi="Candara"/>
        </w:rPr>
        <w:t xml:space="preserve">különösen </w:t>
      </w:r>
      <w:r w:rsidRPr="00585E7B">
        <w:rPr>
          <w:rFonts w:ascii="Candara" w:hAnsi="Candara"/>
        </w:rPr>
        <w:t xml:space="preserve">a Ptk., a Kbt., az </w:t>
      </w:r>
      <w:proofErr w:type="spellStart"/>
      <w:r w:rsidRPr="00585E7B">
        <w:rPr>
          <w:rFonts w:ascii="Candara" w:hAnsi="Candara"/>
        </w:rPr>
        <w:t>Étv</w:t>
      </w:r>
      <w:proofErr w:type="spellEnd"/>
      <w:r w:rsidRPr="00585E7B">
        <w:rPr>
          <w:rFonts w:ascii="Candara" w:hAnsi="Candara"/>
        </w:rPr>
        <w:t>.</w:t>
      </w:r>
      <w:r w:rsidR="004944EC" w:rsidRPr="00585E7B">
        <w:rPr>
          <w:rFonts w:ascii="Candara" w:hAnsi="Candara"/>
        </w:rPr>
        <w:t>, a 191/2009. (IX.15.) Korm. rendelet</w:t>
      </w:r>
      <w:r w:rsidRPr="00585E7B">
        <w:rPr>
          <w:rFonts w:ascii="Candara" w:hAnsi="Candara"/>
        </w:rPr>
        <w:t xml:space="preserve"> és az egyéb vonatkozó jogszabályok előírásai, továbbá a szerződéskötést megelőző közbeszerzési eljárás </w:t>
      </w:r>
      <w:r w:rsidR="004944EC" w:rsidRPr="00585E7B">
        <w:rPr>
          <w:rFonts w:ascii="Candara" w:hAnsi="Candara"/>
        </w:rPr>
        <w:t>ajánlattételi</w:t>
      </w:r>
      <w:r w:rsidRPr="00585E7B">
        <w:rPr>
          <w:rFonts w:ascii="Candara" w:hAnsi="Candara"/>
        </w:rPr>
        <w:t xml:space="preserve"> felhívása, az </w:t>
      </w:r>
      <w:r w:rsidR="00963354" w:rsidRPr="00585E7B">
        <w:rPr>
          <w:rFonts w:ascii="Candara" w:hAnsi="Candara"/>
        </w:rPr>
        <w:t>a</w:t>
      </w:r>
      <w:r w:rsidRPr="00585E7B">
        <w:rPr>
          <w:rFonts w:ascii="Candara" w:hAnsi="Candara"/>
        </w:rPr>
        <w:t>jánlat</w:t>
      </w:r>
      <w:r w:rsidR="004944EC" w:rsidRPr="00585E7B">
        <w:rPr>
          <w:rFonts w:ascii="Candara" w:hAnsi="Candara"/>
        </w:rPr>
        <w:t>tétel</w:t>
      </w:r>
      <w:r w:rsidRPr="00585E7B">
        <w:rPr>
          <w:rFonts w:ascii="Candara" w:hAnsi="Candara"/>
        </w:rPr>
        <w:t xml:space="preserve">i </w:t>
      </w:r>
      <w:r w:rsidR="00963354" w:rsidRPr="00585E7B">
        <w:rPr>
          <w:rFonts w:ascii="Candara" w:hAnsi="Candara"/>
        </w:rPr>
        <w:t>d</w:t>
      </w:r>
      <w:r w:rsidRPr="00585E7B">
        <w:rPr>
          <w:rFonts w:ascii="Candara" w:hAnsi="Candara"/>
        </w:rPr>
        <w:t xml:space="preserve">okumentáció </w:t>
      </w:r>
      <w:r w:rsidR="00963354" w:rsidRPr="00585E7B">
        <w:rPr>
          <w:rFonts w:ascii="Candara" w:hAnsi="Candara"/>
        </w:rPr>
        <w:t xml:space="preserve">a kiegészítő tájékoztatások </w:t>
      </w:r>
      <w:r w:rsidRPr="00585E7B">
        <w:rPr>
          <w:rFonts w:ascii="Candara" w:hAnsi="Candara"/>
        </w:rPr>
        <w:t xml:space="preserve">és </w:t>
      </w:r>
      <w:r w:rsidR="00B060EC" w:rsidRPr="00585E7B">
        <w:rPr>
          <w:rFonts w:ascii="Candara" w:hAnsi="Candara"/>
        </w:rPr>
        <w:t xml:space="preserve">a </w:t>
      </w:r>
      <w:r w:rsidR="004A2C58" w:rsidRPr="00585E7B">
        <w:rPr>
          <w:rFonts w:ascii="Candara" w:hAnsi="Candara"/>
        </w:rPr>
        <w:t>kivitelező</w:t>
      </w:r>
      <w:r w:rsidRPr="00585E7B">
        <w:rPr>
          <w:rFonts w:ascii="Candara" w:hAnsi="Candara"/>
        </w:rPr>
        <w:t xml:space="preserve"> </w:t>
      </w:r>
      <w:r w:rsidR="00963354" w:rsidRPr="00585E7B">
        <w:rPr>
          <w:rFonts w:ascii="Candara" w:hAnsi="Candara"/>
        </w:rPr>
        <w:t>a</w:t>
      </w:r>
      <w:r w:rsidRPr="00585E7B">
        <w:rPr>
          <w:rFonts w:ascii="Candara" w:hAnsi="Candara"/>
        </w:rPr>
        <w:t>jánlata irányadók.</w:t>
      </w:r>
    </w:p>
    <w:p w14:paraId="6EE99186" w14:textId="6255E205" w:rsidR="000A2ECA" w:rsidRPr="00585E7B" w:rsidRDefault="000A2ECA" w:rsidP="000A2ECA">
      <w:pPr>
        <w:widowControl w:val="0"/>
        <w:autoSpaceDE w:val="0"/>
        <w:autoSpaceDN w:val="0"/>
        <w:adjustRightInd w:val="0"/>
        <w:ind w:left="709" w:hanging="709"/>
        <w:jc w:val="both"/>
        <w:rPr>
          <w:rFonts w:ascii="Candara" w:hAnsi="Candara"/>
        </w:rPr>
      </w:pPr>
      <w:r w:rsidRPr="00585E7B">
        <w:rPr>
          <w:rFonts w:ascii="Candara" w:hAnsi="Candara"/>
        </w:rPr>
        <w:t>1</w:t>
      </w:r>
      <w:r w:rsidR="00307E1D" w:rsidRPr="00585E7B">
        <w:rPr>
          <w:rFonts w:ascii="Candara" w:hAnsi="Candara"/>
        </w:rPr>
        <w:t>3</w:t>
      </w:r>
      <w:r w:rsidRPr="00585E7B">
        <w:rPr>
          <w:rFonts w:ascii="Candara" w:hAnsi="Candara"/>
        </w:rPr>
        <w:t>.3.</w:t>
      </w:r>
      <w:r w:rsidR="00712D94">
        <w:rPr>
          <w:rFonts w:ascii="Candara" w:hAnsi="Candara"/>
        </w:rPr>
        <w:tab/>
      </w:r>
      <w:r w:rsidR="004A2C58" w:rsidRPr="00585E7B">
        <w:rPr>
          <w:rFonts w:ascii="Candara" w:hAnsi="Candara"/>
        </w:rPr>
        <w:t>Kivitelező</w:t>
      </w:r>
      <w:r w:rsidRPr="00585E7B">
        <w:rPr>
          <w:rFonts w:ascii="Candara" w:hAnsi="Candara"/>
        </w:rPr>
        <w:t xml:space="preserve"> tudomásul veszi, hogy megtérítendő kárként terheli a jelen szerződés megszegése miatt esetlegesen visszatérítendő támogatás és </w:t>
      </w:r>
      <w:proofErr w:type="spellStart"/>
      <w:r w:rsidRPr="00585E7B">
        <w:rPr>
          <w:rFonts w:ascii="Candara" w:hAnsi="Candara"/>
        </w:rPr>
        <w:t>kamatai</w:t>
      </w:r>
      <w:proofErr w:type="spellEnd"/>
      <w:r w:rsidRPr="00585E7B">
        <w:rPr>
          <w:rFonts w:ascii="Candara" w:hAnsi="Candara"/>
        </w:rPr>
        <w:t xml:space="preserve">, ha az a </w:t>
      </w:r>
      <w:r w:rsidR="004A2C58" w:rsidRPr="00585E7B">
        <w:rPr>
          <w:rFonts w:ascii="Candara" w:hAnsi="Candara"/>
        </w:rPr>
        <w:t>kivitelező</w:t>
      </w:r>
      <w:r w:rsidRPr="00585E7B">
        <w:rPr>
          <w:rFonts w:ascii="Candara" w:hAnsi="Candara"/>
        </w:rPr>
        <w:t xml:space="preserve"> szerződésszegéséből vagy a </w:t>
      </w:r>
      <w:r w:rsidR="004A2C58" w:rsidRPr="00585E7B">
        <w:rPr>
          <w:rFonts w:ascii="Candara" w:hAnsi="Candara"/>
        </w:rPr>
        <w:t>kivitelező</w:t>
      </w:r>
      <w:r w:rsidRPr="00585E7B">
        <w:rPr>
          <w:rFonts w:ascii="Candara" w:hAnsi="Candara"/>
        </w:rPr>
        <w:t>n</w:t>
      </w:r>
      <w:r w:rsidR="004944EC" w:rsidRPr="00585E7B">
        <w:rPr>
          <w:rFonts w:ascii="Candara" w:hAnsi="Candara"/>
        </w:rPr>
        <w:t>e</w:t>
      </w:r>
      <w:r w:rsidRPr="00585E7B">
        <w:rPr>
          <w:rFonts w:ascii="Candara" w:hAnsi="Candara"/>
        </w:rPr>
        <w:t>k felróható egyéb okból következett be.</w:t>
      </w:r>
    </w:p>
    <w:p w14:paraId="1180C3D5" w14:textId="6A7E031D" w:rsidR="000A2ECA" w:rsidRPr="00585E7B" w:rsidRDefault="000A2ECA"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lastRenderedPageBreak/>
        <w:t>1</w:t>
      </w:r>
      <w:r w:rsidR="00307E1D" w:rsidRPr="00585E7B">
        <w:rPr>
          <w:rFonts w:ascii="Candara" w:hAnsi="Candara"/>
        </w:rPr>
        <w:t>3</w:t>
      </w:r>
      <w:r w:rsidRPr="00585E7B">
        <w:rPr>
          <w:rFonts w:ascii="Candara" w:hAnsi="Candara"/>
        </w:rPr>
        <w:t>.4.</w:t>
      </w:r>
      <w:r w:rsidR="00712D94">
        <w:rPr>
          <w:rFonts w:ascii="Candara" w:hAnsi="Candara"/>
        </w:rPr>
        <w:tab/>
      </w:r>
      <w:r w:rsidR="00CE36A8" w:rsidRPr="00585E7B">
        <w:rPr>
          <w:rFonts w:ascii="Candara" w:hAnsi="Candara"/>
        </w:rPr>
        <w:t>A Szerződő Felek kijelentik, hogy a jelen szerződésből esetlegesen felmerülő vitás kérdéseket elsősorban tárgyalásos úton, a Pp. előírásainak megfelelő egyeztetéssel kísérlik meg rendezni, melynek sikertelensége esetén bármely jogvitájuk eldöntésére, ami a jelen szerződésből vagy azzal összefüggésben, annak megszegésével, megszűnésével, érvényességével vagy értelmezésével kapcsolatban keletkezik</w:t>
      </w:r>
      <w:r w:rsidR="000D1D83" w:rsidRPr="00585E7B">
        <w:rPr>
          <w:rFonts w:ascii="Candara" w:hAnsi="Candara"/>
        </w:rPr>
        <w:t>,</w:t>
      </w:r>
      <w:r w:rsidR="00CE36A8" w:rsidRPr="00585E7B">
        <w:rPr>
          <w:rFonts w:ascii="Candara" w:hAnsi="Candara"/>
        </w:rPr>
        <w:t xml:space="preserve"> alávetik magukat a </w:t>
      </w:r>
      <w:r w:rsidR="00B603AD" w:rsidRPr="00585E7B">
        <w:rPr>
          <w:rFonts w:ascii="Candara" w:hAnsi="Candara"/>
        </w:rPr>
        <w:t xml:space="preserve">megrendelő székhelye szerinti bíróság </w:t>
      </w:r>
      <w:r w:rsidR="00CE36A8" w:rsidRPr="00585E7B">
        <w:rPr>
          <w:rFonts w:ascii="Candara" w:hAnsi="Candara"/>
        </w:rPr>
        <w:t>kizárólagos illetékességének.</w:t>
      </w:r>
    </w:p>
    <w:p w14:paraId="13E5897D" w14:textId="611E6BD6" w:rsidR="005D27D9" w:rsidRPr="00585E7B" w:rsidRDefault="005D27D9"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t>13.5.</w:t>
      </w:r>
      <w:r w:rsidR="00712D94">
        <w:rPr>
          <w:rFonts w:ascii="Candara" w:hAnsi="Candara"/>
        </w:rPr>
        <w:tab/>
      </w:r>
      <w:r w:rsidRPr="00585E7B">
        <w:rPr>
          <w:rFonts w:ascii="Candara" w:hAnsi="Candara"/>
        </w:rPr>
        <w:t>Amennyiben a Kivitelező külföldi adóilletékességű, köteles a szerződésh</w:t>
      </w:r>
      <w:r w:rsidR="006D05BE" w:rsidRPr="00585E7B">
        <w:rPr>
          <w:rFonts w:ascii="Candara" w:hAnsi="Candara"/>
        </w:rPr>
        <w:t>ez arra vonatkozó meghatalmazást csatolni, hogy az illetősége szerinti adóhatóságtól a magyar adóhatóság közvetlenül beszerezhet a Kivitelezőre vonatkozó adatokat az országok közötti jogsegély igénybevétele nélkül.</w:t>
      </w:r>
    </w:p>
    <w:p w14:paraId="67D84258" w14:textId="77777777" w:rsidR="000A36A9" w:rsidRPr="00585E7B" w:rsidRDefault="000A36A9" w:rsidP="000A2ECA">
      <w:pPr>
        <w:widowControl w:val="0"/>
        <w:autoSpaceDE w:val="0"/>
        <w:autoSpaceDN w:val="0"/>
        <w:adjustRightInd w:val="0"/>
        <w:spacing w:line="240" w:lineRule="auto"/>
        <w:ind w:left="720" w:hanging="720"/>
        <w:jc w:val="both"/>
        <w:rPr>
          <w:rFonts w:ascii="Candara" w:hAnsi="Candara"/>
        </w:rPr>
      </w:pPr>
      <w:r w:rsidRPr="00585E7B">
        <w:rPr>
          <w:rFonts w:ascii="Candara" w:hAnsi="Candara"/>
        </w:rPr>
        <w:t>13.6.   A teljesítés során keletkező, szerzői jogi védelem alá eső alkotáson Megrendelő területi korlátozás nélküli, határozatlan idejű, kizárólagos és harmadik személynek átadható felhasználási jogot szerez, továbbá jogot szerez az alkotás (terv) átdolgozására is.</w:t>
      </w:r>
    </w:p>
    <w:p w14:paraId="7EC65450" w14:textId="77777777" w:rsidR="00B83832" w:rsidRPr="00585E7B" w:rsidRDefault="00B83832" w:rsidP="00B83832">
      <w:pPr>
        <w:ind w:left="708" w:hanging="708"/>
        <w:jc w:val="both"/>
        <w:rPr>
          <w:rFonts w:ascii="Candara" w:hAnsi="Candara"/>
        </w:rPr>
      </w:pPr>
      <w:r w:rsidRPr="00585E7B">
        <w:t xml:space="preserve">13.7.   </w:t>
      </w:r>
      <w:r w:rsidRPr="00585E7B">
        <w:rPr>
          <w:rFonts w:ascii="Candara" w:hAnsi="Candara"/>
        </w:rPr>
        <w:t>Szerződő Felek tudomásul veszik, hogy az Állami Számvevőszék ellenőrizheti a közpénzek felhasználását, az államháztartás alrendszereiből finanszírozott beszerzéseket és az államháztartás alrendszereihez tartozó vagyont érintő szerződéseket a megrendelőnél (vagyonkezelőnél), a megrendelő (vagyonkezelő) nevében vagy képviseletében eljáró természetes személynél és jogi személynél, valamint azoknál a szerződő feleknél, akik, illetve amelyek a szerződés teljesítéséért felelősek, továbbá a szerződés teljesítésében közreműködőknél.</w:t>
      </w:r>
    </w:p>
    <w:p w14:paraId="199D8144" w14:textId="77777777" w:rsidR="00B83832" w:rsidRPr="000C3819" w:rsidRDefault="00B83832" w:rsidP="00B83832">
      <w:pPr>
        <w:ind w:left="708" w:hanging="708"/>
        <w:jc w:val="both"/>
        <w:rPr>
          <w:rFonts w:ascii="Candara" w:hAnsi="Candara"/>
        </w:rPr>
      </w:pPr>
      <w:r w:rsidRPr="00585E7B">
        <w:rPr>
          <w:rFonts w:ascii="Candara" w:hAnsi="Candara"/>
        </w:rPr>
        <w:t>13.8.</w:t>
      </w:r>
      <w:r w:rsidRPr="00585E7B">
        <w:rPr>
          <w:rFonts w:ascii="Candara" w:hAnsi="Candara"/>
        </w:rPr>
        <w:tab/>
      </w:r>
      <w:r w:rsidRPr="00712D94">
        <w:rPr>
          <w:rFonts w:ascii="Candara" w:hAnsi="Candara"/>
        </w:rPr>
        <w:t>Kivitelező tudomásul veszi, hogy az államháztartásról szóló 2011. évi CXCV. törvény 41.§ (6) bekezdése alapján központi költségvetési kiadási előirányzatok terhére olyan jogi személlyel, jogi személyiséggel nem rendelkező szervezettel nem</w:t>
      </w:r>
      <w:r w:rsidRPr="000C3819">
        <w:rPr>
          <w:rFonts w:ascii="Candara" w:hAnsi="Candara"/>
        </w:rPr>
        <w:t xml:space="preserve"> köthető érvényesen visszterhes szerződés, illetve létrejött ilyen szerződés alapján nem teljesíthető kifizetés, amely szervezet nem minősül átlátható szervezetnek.</w:t>
      </w:r>
    </w:p>
    <w:p w14:paraId="74FF3CA4" w14:textId="70EABADA" w:rsidR="00B83832" w:rsidRPr="00585E7B" w:rsidRDefault="00B83832" w:rsidP="00BE3882">
      <w:pPr>
        <w:ind w:left="708"/>
        <w:jc w:val="both"/>
        <w:rPr>
          <w:rFonts w:ascii="Candara" w:hAnsi="Candara"/>
        </w:rPr>
      </w:pPr>
      <w:r w:rsidRPr="00585E7B">
        <w:rPr>
          <w:rFonts w:ascii="Candara" w:hAnsi="Candara"/>
        </w:rPr>
        <w:t xml:space="preserve">Kivitelezőnek legkésőbb a szerződés aláírásakor nyilatkoznia kell az átláthatóságról, a nyilatkozat jelen szerződés elválaszthatatlan mellékletét képezi. A Kivitelező képviselője a nyilatkozatban foglaltak változása esetén arról haladéktalanul köteles a Megrendelőt tájékoztatni.  A valótlan </w:t>
      </w:r>
      <w:proofErr w:type="spellStart"/>
      <w:r w:rsidRPr="00585E7B">
        <w:rPr>
          <w:rFonts w:ascii="Candara" w:hAnsi="Candara"/>
        </w:rPr>
        <w:t>tartalmú</w:t>
      </w:r>
      <w:proofErr w:type="spellEnd"/>
      <w:r w:rsidRPr="00585E7B">
        <w:rPr>
          <w:rFonts w:ascii="Candara" w:hAnsi="Candara"/>
        </w:rPr>
        <w:t xml:space="preserve"> nyilatkozat alapján kötött visszterhes szerződést a Megrendelő felmondja, vagy</w:t>
      </w:r>
      <w:r w:rsidR="00712D94">
        <w:rPr>
          <w:rFonts w:ascii="Candara" w:hAnsi="Candara"/>
        </w:rPr>
        <w:t xml:space="preserve"> </w:t>
      </w:r>
      <w:r w:rsidRPr="00585E7B">
        <w:rPr>
          <w:rFonts w:ascii="Candara" w:hAnsi="Candara"/>
        </w:rPr>
        <w:t>- ha a szerződés teljesítésére még nem került sor - a szerződéstől eláll.</w:t>
      </w:r>
    </w:p>
    <w:p w14:paraId="4556B601" w14:textId="592051DA" w:rsidR="00A1109D" w:rsidRPr="00585E7B" w:rsidRDefault="00726258" w:rsidP="005B2B06">
      <w:pPr>
        <w:widowControl w:val="0"/>
        <w:autoSpaceDE w:val="0"/>
        <w:autoSpaceDN w:val="0"/>
        <w:adjustRightInd w:val="0"/>
        <w:jc w:val="both"/>
        <w:rPr>
          <w:rFonts w:ascii="Candara" w:hAnsi="Candara"/>
        </w:rPr>
      </w:pPr>
      <w:r w:rsidRPr="00585E7B">
        <w:rPr>
          <w:rFonts w:ascii="Candara" w:hAnsi="Candara"/>
        </w:rPr>
        <w:t>S</w:t>
      </w:r>
      <w:r w:rsidR="007F7022" w:rsidRPr="00585E7B">
        <w:rPr>
          <w:rFonts w:ascii="Candara" w:hAnsi="Candara"/>
        </w:rPr>
        <w:t>zerződő felek jelen szerződést elolvasás és értelmezés után, mint ügyleti akaratukkal mindenben megegyezőt jóváhagyólag írják alá.</w:t>
      </w:r>
      <w:r w:rsidR="00A1109D" w:rsidRPr="00585E7B">
        <w:rPr>
          <w:rFonts w:ascii="Candara" w:hAnsi="Candara"/>
        </w:rPr>
        <w:t xml:space="preserve"> Jelen szerződés 6 példányban készült, amelyből 3 példány </w:t>
      </w:r>
      <w:r w:rsidR="004A2C58" w:rsidRPr="00585E7B">
        <w:rPr>
          <w:rFonts w:ascii="Candara" w:hAnsi="Candara"/>
        </w:rPr>
        <w:t>Kivitelező</w:t>
      </w:r>
      <w:r w:rsidR="00A1109D" w:rsidRPr="00585E7B">
        <w:rPr>
          <w:rFonts w:ascii="Candara" w:hAnsi="Candara"/>
        </w:rPr>
        <w:t>t, 3 példány Megrendelőt illeti meg.</w:t>
      </w:r>
    </w:p>
    <w:p w14:paraId="2EBC6B61" w14:textId="77777777" w:rsidR="005B2B06" w:rsidRDefault="005B2B06" w:rsidP="004004C6">
      <w:pPr>
        <w:widowControl w:val="0"/>
        <w:autoSpaceDE w:val="0"/>
        <w:autoSpaceDN w:val="0"/>
        <w:adjustRightInd w:val="0"/>
        <w:rPr>
          <w:rFonts w:ascii="Candara" w:hAnsi="Candara"/>
        </w:rPr>
      </w:pPr>
    </w:p>
    <w:p w14:paraId="2A910E52" w14:textId="2D54F15E" w:rsidR="004004C6" w:rsidRPr="00585E7B" w:rsidRDefault="004004C6" w:rsidP="004004C6">
      <w:pPr>
        <w:widowControl w:val="0"/>
        <w:autoSpaceDE w:val="0"/>
        <w:autoSpaceDN w:val="0"/>
        <w:adjustRightInd w:val="0"/>
        <w:rPr>
          <w:rFonts w:ascii="Candara" w:hAnsi="Candara"/>
        </w:rPr>
      </w:pPr>
      <w:r w:rsidRPr="000C3819">
        <w:rPr>
          <w:rFonts w:ascii="Candara" w:hAnsi="Candara"/>
        </w:rPr>
        <w:t>Kelt</w:t>
      </w:r>
      <w:r w:rsidR="00712D94" w:rsidRPr="000C3819">
        <w:rPr>
          <w:rFonts w:ascii="Candara" w:hAnsi="Candara"/>
        </w:rPr>
        <w:t>: Öskü,</w:t>
      </w:r>
      <w:r w:rsidR="00DE1480" w:rsidRPr="000C3819">
        <w:rPr>
          <w:rFonts w:ascii="Candara" w:hAnsi="Candara"/>
        </w:rPr>
        <w:t xml:space="preserve"> </w:t>
      </w:r>
      <w:r w:rsidR="00712D94" w:rsidRPr="000C3819">
        <w:rPr>
          <w:rFonts w:ascii="Candara" w:hAnsi="Candara"/>
        </w:rPr>
        <w:t>201</w:t>
      </w:r>
      <w:r w:rsidR="008159E9">
        <w:rPr>
          <w:rFonts w:ascii="Candara" w:hAnsi="Candara"/>
        </w:rPr>
        <w:t>8</w:t>
      </w:r>
      <w:r w:rsidRPr="000C3819">
        <w:rPr>
          <w:rFonts w:ascii="Candara" w:hAnsi="Candara"/>
        </w:rPr>
        <w:t xml:space="preserve">. </w:t>
      </w:r>
      <w:r w:rsidR="00372BBE">
        <w:rPr>
          <w:rFonts w:ascii="Candara" w:hAnsi="Candara"/>
        </w:rPr>
        <w:t xml:space="preserve">április </w:t>
      </w:r>
      <w:r w:rsidR="00712D94">
        <w:rPr>
          <w:rFonts w:ascii="Candara" w:hAnsi="Candara"/>
        </w:rPr>
        <w:t>„       „</w:t>
      </w:r>
    </w:p>
    <w:p w14:paraId="19DF1DFB" w14:textId="77777777" w:rsidR="004004C6" w:rsidRPr="00585E7B" w:rsidRDefault="004004C6" w:rsidP="004004C6">
      <w:pPr>
        <w:widowControl w:val="0"/>
        <w:autoSpaceDE w:val="0"/>
        <w:autoSpaceDN w:val="0"/>
        <w:adjustRightInd w:val="0"/>
        <w:rPr>
          <w:rFonts w:ascii="Candara" w:hAnsi="Candara"/>
        </w:rPr>
      </w:pPr>
    </w:p>
    <w:p w14:paraId="1F8DF6E2" w14:textId="77777777" w:rsidR="004004C6" w:rsidRPr="00585E7B" w:rsidRDefault="004004C6" w:rsidP="004004C6">
      <w:pPr>
        <w:widowControl w:val="0"/>
        <w:autoSpaceDE w:val="0"/>
        <w:autoSpaceDN w:val="0"/>
        <w:adjustRightInd w:val="0"/>
        <w:ind w:left="709" w:hanging="709"/>
        <w:rPr>
          <w:rFonts w:ascii="Candara" w:hAnsi="Candara"/>
        </w:rPr>
      </w:pPr>
      <w:r w:rsidRPr="00585E7B">
        <w:rPr>
          <w:rFonts w:ascii="Candara" w:hAnsi="Candara"/>
        </w:rPr>
        <w:t>......................…………..</w:t>
      </w:r>
      <w:r w:rsidRPr="00585E7B">
        <w:rPr>
          <w:rFonts w:ascii="Candara" w:hAnsi="Candara"/>
        </w:rPr>
        <w:tab/>
      </w:r>
      <w:r w:rsidRPr="00585E7B">
        <w:rPr>
          <w:rFonts w:ascii="Candara" w:hAnsi="Candara"/>
        </w:rPr>
        <w:tab/>
      </w:r>
      <w:r w:rsidRPr="00585E7B">
        <w:rPr>
          <w:rFonts w:ascii="Candara" w:hAnsi="Candara"/>
        </w:rPr>
        <w:tab/>
        <w:t>..................…………….</w:t>
      </w:r>
    </w:p>
    <w:p w14:paraId="244507A2" w14:textId="77777777" w:rsidR="004004C6" w:rsidRPr="00585E7B" w:rsidRDefault="004004C6" w:rsidP="004004C6">
      <w:pPr>
        <w:widowControl w:val="0"/>
        <w:autoSpaceDE w:val="0"/>
        <w:autoSpaceDN w:val="0"/>
        <w:adjustRightInd w:val="0"/>
        <w:ind w:left="709"/>
        <w:rPr>
          <w:rFonts w:ascii="Candara" w:hAnsi="Candara"/>
        </w:rPr>
      </w:pPr>
      <w:r w:rsidRPr="00585E7B">
        <w:rPr>
          <w:rFonts w:ascii="Candara" w:hAnsi="Candara"/>
        </w:rPr>
        <w:t>Megrendelő</w:t>
      </w:r>
      <w:r w:rsidRPr="00585E7B">
        <w:rPr>
          <w:rFonts w:ascii="Candara" w:hAnsi="Candara"/>
        </w:rPr>
        <w:tab/>
      </w:r>
      <w:r w:rsidRPr="00585E7B">
        <w:rPr>
          <w:rFonts w:ascii="Candara" w:hAnsi="Candara"/>
        </w:rPr>
        <w:tab/>
      </w:r>
      <w:r w:rsidRPr="00585E7B">
        <w:rPr>
          <w:rFonts w:ascii="Candara" w:hAnsi="Candara"/>
        </w:rPr>
        <w:tab/>
      </w:r>
      <w:r w:rsidRPr="00585E7B">
        <w:rPr>
          <w:rFonts w:ascii="Candara" w:hAnsi="Candara"/>
        </w:rPr>
        <w:tab/>
      </w:r>
      <w:r w:rsidRPr="00585E7B">
        <w:rPr>
          <w:rFonts w:ascii="Candara" w:hAnsi="Candara"/>
        </w:rPr>
        <w:tab/>
      </w:r>
      <w:r w:rsidR="004A2C58" w:rsidRPr="00585E7B">
        <w:rPr>
          <w:rFonts w:ascii="Candara" w:hAnsi="Candara"/>
        </w:rPr>
        <w:t>Kivitelező</w:t>
      </w:r>
    </w:p>
    <w:p w14:paraId="38FD7499" w14:textId="77777777" w:rsidR="00091388" w:rsidRPr="00585E7B" w:rsidRDefault="00091388" w:rsidP="004004C6">
      <w:pPr>
        <w:widowControl w:val="0"/>
        <w:autoSpaceDE w:val="0"/>
        <w:autoSpaceDN w:val="0"/>
        <w:adjustRightInd w:val="0"/>
        <w:ind w:left="709"/>
        <w:rPr>
          <w:rFonts w:ascii="Candara" w:hAnsi="Candara"/>
        </w:rPr>
      </w:pPr>
    </w:p>
    <w:p w14:paraId="6895084C" w14:textId="77777777" w:rsidR="00091388" w:rsidRPr="00585E7B" w:rsidRDefault="00091388" w:rsidP="00091388">
      <w:pPr>
        <w:rPr>
          <w:rFonts w:ascii="Candara" w:hAnsi="Candara"/>
        </w:rPr>
      </w:pPr>
      <w:r w:rsidRPr="00585E7B">
        <w:rPr>
          <w:rFonts w:ascii="Candara" w:hAnsi="Candara"/>
        </w:rPr>
        <w:t>………………………………………………..</w:t>
      </w:r>
    </w:p>
    <w:p w14:paraId="386C34E2" w14:textId="77777777" w:rsidR="00091388" w:rsidRPr="00585E7B" w:rsidRDefault="00091388" w:rsidP="00091388">
      <w:pPr>
        <w:rPr>
          <w:rFonts w:ascii="Candara" w:hAnsi="Candara"/>
        </w:rPr>
      </w:pPr>
      <w:r w:rsidRPr="00585E7B">
        <w:rPr>
          <w:rFonts w:ascii="Candara" w:hAnsi="Candara"/>
        </w:rPr>
        <w:t>Pénzügyi ellenjegyző</w:t>
      </w:r>
    </w:p>
    <w:p w14:paraId="074288ED" w14:textId="77777777" w:rsidR="004004C6" w:rsidRPr="00585E7B" w:rsidRDefault="004004C6" w:rsidP="00D22D35">
      <w:pPr>
        <w:widowControl w:val="0"/>
        <w:autoSpaceDE w:val="0"/>
        <w:autoSpaceDN w:val="0"/>
        <w:adjustRightInd w:val="0"/>
        <w:rPr>
          <w:rFonts w:ascii="Candara" w:hAnsi="Candara"/>
        </w:rPr>
      </w:pPr>
    </w:p>
    <w:p w14:paraId="1E8BB2FB" w14:textId="77777777" w:rsidR="007A0F92" w:rsidRPr="00585E7B" w:rsidRDefault="004004C6" w:rsidP="007D287A">
      <w:pPr>
        <w:widowControl w:val="0"/>
        <w:autoSpaceDE w:val="0"/>
        <w:autoSpaceDN w:val="0"/>
        <w:adjustRightInd w:val="0"/>
        <w:ind w:left="709" w:hanging="709"/>
        <w:rPr>
          <w:rFonts w:ascii="Candara" w:hAnsi="Candara"/>
        </w:rPr>
      </w:pPr>
      <w:r w:rsidRPr="00585E7B">
        <w:rPr>
          <w:rFonts w:ascii="Candara" w:hAnsi="Candara"/>
        </w:rPr>
        <w:t>Melléklet:</w:t>
      </w:r>
    </w:p>
    <w:p w14:paraId="705E1A93" w14:textId="77777777" w:rsidR="00EA40B3" w:rsidRPr="00585E7B" w:rsidRDefault="000A2ECA" w:rsidP="00877C9E">
      <w:pPr>
        <w:numPr>
          <w:ilvl w:val="0"/>
          <w:numId w:val="24"/>
        </w:numPr>
        <w:spacing w:after="0" w:line="240" w:lineRule="auto"/>
        <w:rPr>
          <w:rFonts w:ascii="Candara" w:hAnsi="Candara"/>
        </w:rPr>
      </w:pPr>
      <w:r w:rsidRPr="00585E7B">
        <w:rPr>
          <w:rFonts w:ascii="Candara" w:hAnsi="Candara"/>
        </w:rPr>
        <w:t xml:space="preserve">számú melléklet: </w:t>
      </w:r>
      <w:r w:rsidR="00EA40B3" w:rsidRPr="00585E7B">
        <w:rPr>
          <w:rFonts w:ascii="Candara" w:hAnsi="Candara"/>
        </w:rPr>
        <w:t>Közbeszerzési eljárás ajánlattételi felhívása és dokumentációja</w:t>
      </w:r>
    </w:p>
    <w:p w14:paraId="652E7FF9" w14:textId="77777777" w:rsidR="00EA40B3" w:rsidRPr="00585E7B" w:rsidRDefault="00EA40B3" w:rsidP="00877C9E">
      <w:pPr>
        <w:numPr>
          <w:ilvl w:val="0"/>
          <w:numId w:val="24"/>
        </w:numPr>
        <w:spacing w:after="0" w:line="240" w:lineRule="auto"/>
        <w:rPr>
          <w:rFonts w:ascii="Candara" w:hAnsi="Candara"/>
        </w:rPr>
      </w:pPr>
      <w:r w:rsidRPr="00585E7B">
        <w:rPr>
          <w:rFonts w:ascii="Candara" w:hAnsi="Candara"/>
        </w:rPr>
        <w:t>számú melléklet: Kivitelező közbeszerzési eljárás során benyújtott nyertes ajánlata</w:t>
      </w:r>
    </w:p>
    <w:p w14:paraId="43F055FD" w14:textId="65829605" w:rsidR="000A2ECA" w:rsidRPr="00585E7B" w:rsidRDefault="00EA40B3" w:rsidP="00877C9E">
      <w:pPr>
        <w:numPr>
          <w:ilvl w:val="0"/>
          <w:numId w:val="24"/>
        </w:numPr>
        <w:spacing w:after="0" w:line="240" w:lineRule="auto"/>
        <w:rPr>
          <w:rFonts w:ascii="Candara" w:hAnsi="Candara"/>
        </w:rPr>
      </w:pPr>
      <w:r w:rsidRPr="00585E7B">
        <w:rPr>
          <w:rFonts w:ascii="Candara" w:hAnsi="Candara"/>
        </w:rPr>
        <w:t xml:space="preserve">számú melléklet: </w:t>
      </w:r>
      <w:r w:rsidR="004A2C58" w:rsidRPr="00585E7B">
        <w:rPr>
          <w:rFonts w:ascii="Candara" w:hAnsi="Candara"/>
        </w:rPr>
        <w:t>Kivitelező</w:t>
      </w:r>
      <w:r w:rsidR="00CC5E30" w:rsidRPr="00585E7B">
        <w:rPr>
          <w:rFonts w:ascii="Candara" w:hAnsi="Candara"/>
        </w:rPr>
        <w:t xml:space="preserve"> felelősségbiztosítási kötvénye</w:t>
      </w:r>
      <w:r w:rsidR="00C248C6">
        <w:rPr>
          <w:rFonts w:ascii="Candara" w:hAnsi="Candara"/>
        </w:rPr>
        <w:t xml:space="preserve">(i) </w:t>
      </w:r>
    </w:p>
    <w:p w14:paraId="761F9F47" w14:textId="77777777" w:rsidR="00E44A13" w:rsidRPr="00585E7B" w:rsidRDefault="00E44A13" w:rsidP="00877C9E">
      <w:pPr>
        <w:numPr>
          <w:ilvl w:val="0"/>
          <w:numId w:val="24"/>
        </w:numPr>
        <w:spacing w:after="0" w:line="240" w:lineRule="auto"/>
        <w:rPr>
          <w:rFonts w:ascii="Candara" w:hAnsi="Candara"/>
        </w:rPr>
      </w:pPr>
      <w:r w:rsidRPr="00585E7B">
        <w:rPr>
          <w:rFonts w:ascii="Candara" w:hAnsi="Candara"/>
        </w:rPr>
        <w:t>számú melléklet: Kivitelező pénzügyi-műszaki ütemterve</w:t>
      </w:r>
    </w:p>
    <w:p w14:paraId="3881CCAC" w14:textId="4AEA4CA5" w:rsidR="00DD24CC" w:rsidRPr="00585E7B" w:rsidRDefault="006C5367" w:rsidP="00DD24CC">
      <w:pPr>
        <w:numPr>
          <w:ilvl w:val="0"/>
          <w:numId w:val="24"/>
        </w:numPr>
        <w:spacing w:after="0" w:line="240" w:lineRule="auto"/>
        <w:rPr>
          <w:rFonts w:ascii="Candara" w:hAnsi="Candara"/>
        </w:rPr>
      </w:pPr>
      <w:r w:rsidRPr="00585E7B">
        <w:rPr>
          <w:rFonts w:ascii="Candara" w:hAnsi="Candara"/>
        </w:rPr>
        <w:t>számú melléklet: Átláthatósági nyilatkozat</w:t>
      </w:r>
    </w:p>
    <w:p w14:paraId="5F509724" w14:textId="3B5C4AA9" w:rsidR="00712D94" w:rsidRDefault="00712D94">
      <w:pPr>
        <w:spacing w:after="0" w:line="240" w:lineRule="auto"/>
        <w:rPr>
          <w:rFonts w:ascii="Candara" w:hAnsi="Candara"/>
          <w:sz w:val="24"/>
          <w:szCs w:val="24"/>
        </w:rPr>
      </w:pPr>
      <w:r>
        <w:rPr>
          <w:rFonts w:ascii="Candara" w:hAnsi="Candara"/>
          <w:sz w:val="24"/>
          <w:szCs w:val="24"/>
        </w:rPr>
        <w:br w:type="page"/>
      </w:r>
    </w:p>
    <w:p w14:paraId="031DA19A" w14:textId="77777777" w:rsidR="00DD24CC" w:rsidRPr="00585E7B" w:rsidRDefault="00DD24CC" w:rsidP="00DD24CC">
      <w:pPr>
        <w:spacing w:after="120"/>
        <w:ind w:left="5664"/>
        <w:jc w:val="center"/>
        <w:rPr>
          <w:rFonts w:ascii="Candara" w:hAnsi="Candara"/>
          <w:b/>
          <w:bCs/>
          <w:smallCaps/>
          <w:spacing w:val="74"/>
          <w:sz w:val="24"/>
          <w:szCs w:val="24"/>
        </w:rPr>
      </w:pPr>
      <w:r w:rsidRPr="00585E7B">
        <w:rPr>
          <w:rFonts w:ascii="Candara" w:hAnsi="Candara"/>
          <w:b/>
          <w:bCs/>
          <w:smallCaps/>
          <w:spacing w:val="74"/>
          <w:sz w:val="24"/>
          <w:szCs w:val="24"/>
        </w:rPr>
        <w:lastRenderedPageBreak/>
        <w:t>5. számú melléklet</w:t>
      </w:r>
    </w:p>
    <w:p w14:paraId="22CD46E5" w14:textId="77777777" w:rsidR="00DD24CC" w:rsidRPr="00585E7B" w:rsidRDefault="00DD24CC" w:rsidP="00DD24CC">
      <w:pPr>
        <w:spacing w:after="120"/>
        <w:jc w:val="center"/>
        <w:rPr>
          <w:rFonts w:ascii="Candara" w:hAnsi="Candara"/>
          <w:b/>
          <w:bCs/>
          <w:smallCaps/>
          <w:spacing w:val="74"/>
          <w:sz w:val="24"/>
          <w:szCs w:val="24"/>
        </w:rPr>
      </w:pPr>
    </w:p>
    <w:p w14:paraId="382590A4" w14:textId="77777777" w:rsidR="00DD24CC" w:rsidRPr="00585E7B" w:rsidRDefault="00DD24CC" w:rsidP="00DD24CC">
      <w:pPr>
        <w:spacing w:after="120"/>
        <w:jc w:val="center"/>
        <w:rPr>
          <w:rFonts w:ascii="Candara" w:hAnsi="Candara"/>
          <w:b/>
          <w:bCs/>
          <w:smallCaps/>
          <w:spacing w:val="74"/>
          <w:sz w:val="24"/>
          <w:szCs w:val="24"/>
        </w:rPr>
      </w:pPr>
      <w:r w:rsidRPr="00585E7B">
        <w:rPr>
          <w:rFonts w:ascii="Candara" w:hAnsi="Candara"/>
          <w:b/>
          <w:bCs/>
          <w:smallCaps/>
          <w:spacing w:val="74"/>
          <w:sz w:val="24"/>
          <w:szCs w:val="24"/>
        </w:rPr>
        <w:t>Nyilatkozat</w:t>
      </w:r>
    </w:p>
    <w:p w14:paraId="142ABF12" w14:textId="77777777" w:rsidR="00DD24CC" w:rsidRPr="00585E7B" w:rsidRDefault="00DD24CC" w:rsidP="00DD24CC">
      <w:pPr>
        <w:spacing w:after="120"/>
        <w:jc w:val="center"/>
        <w:rPr>
          <w:rFonts w:ascii="Candara" w:hAnsi="Candara"/>
          <w:b/>
          <w:bCs/>
          <w:smallCaps/>
          <w:spacing w:val="74"/>
          <w:sz w:val="24"/>
          <w:szCs w:val="24"/>
        </w:rPr>
      </w:pPr>
    </w:p>
    <w:p w14:paraId="46F0C0B3" w14:textId="77777777" w:rsidR="00DD24CC" w:rsidRPr="00585E7B" w:rsidRDefault="00DD24CC" w:rsidP="00DD24CC">
      <w:pPr>
        <w:spacing w:after="120"/>
        <w:jc w:val="center"/>
        <w:rPr>
          <w:rFonts w:ascii="Candara" w:hAnsi="Candara"/>
          <w:b/>
          <w:bCs/>
          <w:sz w:val="24"/>
          <w:szCs w:val="24"/>
        </w:rPr>
      </w:pPr>
      <w:r w:rsidRPr="00585E7B">
        <w:rPr>
          <w:rFonts w:ascii="Candara" w:hAnsi="Candara"/>
          <w:b/>
          <w:bCs/>
          <w:sz w:val="24"/>
          <w:szCs w:val="24"/>
        </w:rPr>
        <w:t>a szerződés alapján teljesíthető kifizetésekkel kapcsolatos átláthatósági követelmények teljesüléséről</w:t>
      </w:r>
    </w:p>
    <w:p w14:paraId="1D1D5E7C" w14:textId="77777777" w:rsidR="00DD24CC" w:rsidRPr="00585E7B" w:rsidRDefault="00DD24CC" w:rsidP="00DD24CC">
      <w:pPr>
        <w:jc w:val="center"/>
        <w:rPr>
          <w:rFonts w:ascii="Candara" w:hAnsi="Candara"/>
          <w:sz w:val="24"/>
          <w:szCs w:val="24"/>
        </w:rPr>
      </w:pPr>
      <w:r w:rsidRPr="00585E7B">
        <w:rPr>
          <w:rFonts w:ascii="Candara" w:hAnsi="Candara"/>
          <w:sz w:val="24"/>
          <w:szCs w:val="24"/>
        </w:rPr>
        <w:t>(készült Magyarország Alaptörvénye 39. cikkének (1) bekezdése, valamint az államháztartásról szóló 2011. évi CXCV. törvény 41. § (6) bekezdése alapján)</w:t>
      </w:r>
    </w:p>
    <w:p w14:paraId="0ABE6B28" w14:textId="77777777" w:rsidR="00DD24CC" w:rsidRPr="00585E7B" w:rsidRDefault="00DD24CC" w:rsidP="00DD24CC">
      <w:pPr>
        <w:numPr>
          <w:ilvl w:val="0"/>
          <w:numId w:val="28"/>
        </w:numPr>
        <w:spacing w:before="240" w:after="120" w:line="240" w:lineRule="auto"/>
        <w:ind w:hanging="720"/>
        <w:rPr>
          <w:rFonts w:ascii="Candara" w:hAnsi="Candara"/>
          <w:sz w:val="24"/>
          <w:szCs w:val="24"/>
        </w:rPr>
      </w:pPr>
      <w:r w:rsidRPr="00585E7B">
        <w:rPr>
          <w:rFonts w:ascii="Candara" w:hAnsi="Candara"/>
          <w:sz w:val="24"/>
          <w:szCs w:val="24"/>
        </w:rPr>
        <w:t>A nyilatkozattételre kötelezett szervezet adatai a cégkivonat és az aláírási címpéldány alapján:</w:t>
      </w:r>
    </w:p>
    <w:tbl>
      <w:tblPr>
        <w:tblW w:w="9213" w:type="dxa"/>
        <w:tblCellMar>
          <w:left w:w="70" w:type="dxa"/>
          <w:right w:w="70" w:type="dxa"/>
        </w:tblCellMar>
        <w:tblLook w:val="0000" w:firstRow="0" w:lastRow="0" w:firstColumn="0" w:lastColumn="0" w:noHBand="0" w:noVBand="0"/>
      </w:tblPr>
      <w:tblGrid>
        <w:gridCol w:w="2719"/>
        <w:gridCol w:w="6494"/>
      </w:tblGrid>
      <w:tr w:rsidR="00BE3882" w:rsidRPr="00585E7B" w14:paraId="1E45FB18" w14:textId="77777777" w:rsidTr="00B94CD1">
        <w:trPr>
          <w:trHeight w:val="300"/>
        </w:trPr>
        <w:tc>
          <w:tcPr>
            <w:tcW w:w="2719" w:type="dxa"/>
            <w:tcBorders>
              <w:top w:val="single" w:sz="4" w:space="0" w:color="auto"/>
              <w:left w:val="single" w:sz="4" w:space="0" w:color="auto"/>
              <w:bottom w:val="single" w:sz="4" w:space="0" w:color="auto"/>
              <w:right w:val="single" w:sz="4" w:space="0" w:color="auto"/>
            </w:tcBorders>
            <w:noWrap/>
            <w:vAlign w:val="center"/>
          </w:tcPr>
          <w:p w14:paraId="4621822C" w14:textId="77777777" w:rsidR="00DD24CC" w:rsidRPr="00585E7B" w:rsidRDefault="00DD24CC" w:rsidP="00B94CD1">
            <w:pPr>
              <w:rPr>
                <w:rFonts w:ascii="Candara" w:hAnsi="Candara"/>
                <w:sz w:val="24"/>
                <w:szCs w:val="24"/>
              </w:rPr>
            </w:pPr>
            <w:r w:rsidRPr="00585E7B">
              <w:rPr>
                <w:rFonts w:ascii="Candara" w:hAnsi="Candara"/>
                <w:sz w:val="24"/>
                <w:szCs w:val="24"/>
              </w:rPr>
              <w:t>Szervezet neve:</w:t>
            </w:r>
          </w:p>
        </w:tc>
        <w:tc>
          <w:tcPr>
            <w:tcW w:w="6494" w:type="dxa"/>
            <w:tcBorders>
              <w:top w:val="single" w:sz="4" w:space="0" w:color="auto"/>
              <w:left w:val="nil"/>
              <w:bottom w:val="single" w:sz="4" w:space="0" w:color="auto"/>
              <w:right w:val="single" w:sz="4" w:space="0" w:color="auto"/>
            </w:tcBorders>
            <w:noWrap/>
            <w:vAlign w:val="bottom"/>
          </w:tcPr>
          <w:p w14:paraId="0E8BA502" w14:textId="77777777" w:rsidR="00DD24CC" w:rsidRPr="00585E7B" w:rsidRDefault="00DD24CC" w:rsidP="00B94CD1">
            <w:pPr>
              <w:rPr>
                <w:rFonts w:ascii="Candara" w:hAnsi="Candara"/>
                <w:sz w:val="24"/>
                <w:szCs w:val="24"/>
              </w:rPr>
            </w:pPr>
          </w:p>
        </w:tc>
      </w:tr>
      <w:tr w:rsidR="00BE3882" w:rsidRPr="00585E7B" w14:paraId="0330EC76"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7DBE987D" w14:textId="77777777" w:rsidR="00DD24CC" w:rsidRPr="00585E7B" w:rsidRDefault="00DD24CC" w:rsidP="00B94CD1">
            <w:pPr>
              <w:rPr>
                <w:rFonts w:ascii="Candara" w:hAnsi="Candara"/>
                <w:sz w:val="24"/>
                <w:szCs w:val="24"/>
              </w:rPr>
            </w:pPr>
            <w:r w:rsidRPr="00585E7B">
              <w:rPr>
                <w:rFonts w:ascii="Candara" w:hAnsi="Candara"/>
                <w:sz w:val="24"/>
                <w:szCs w:val="24"/>
              </w:rPr>
              <w:t>Székhelye:</w:t>
            </w:r>
          </w:p>
        </w:tc>
        <w:tc>
          <w:tcPr>
            <w:tcW w:w="6494" w:type="dxa"/>
            <w:tcBorders>
              <w:top w:val="nil"/>
              <w:left w:val="nil"/>
              <w:bottom w:val="single" w:sz="4" w:space="0" w:color="auto"/>
              <w:right w:val="single" w:sz="4" w:space="0" w:color="auto"/>
            </w:tcBorders>
            <w:noWrap/>
            <w:vAlign w:val="bottom"/>
          </w:tcPr>
          <w:p w14:paraId="13ECEC46" w14:textId="77777777" w:rsidR="00DD24CC" w:rsidRPr="00585E7B" w:rsidRDefault="00DD24CC" w:rsidP="00B94CD1">
            <w:pPr>
              <w:rPr>
                <w:rFonts w:ascii="Candara" w:hAnsi="Candara"/>
                <w:sz w:val="24"/>
                <w:szCs w:val="24"/>
              </w:rPr>
            </w:pPr>
          </w:p>
        </w:tc>
      </w:tr>
      <w:tr w:rsidR="00BE3882" w:rsidRPr="00585E7B" w14:paraId="2EA551E9" w14:textId="77777777" w:rsidTr="00B94CD1">
        <w:trPr>
          <w:trHeight w:val="600"/>
        </w:trPr>
        <w:tc>
          <w:tcPr>
            <w:tcW w:w="2719" w:type="dxa"/>
            <w:tcBorders>
              <w:top w:val="nil"/>
              <w:left w:val="single" w:sz="4" w:space="0" w:color="auto"/>
              <w:bottom w:val="single" w:sz="4" w:space="0" w:color="auto"/>
              <w:right w:val="single" w:sz="4" w:space="0" w:color="auto"/>
            </w:tcBorders>
            <w:vAlign w:val="center"/>
          </w:tcPr>
          <w:p w14:paraId="06EC12BC" w14:textId="77777777" w:rsidR="00DD24CC" w:rsidRPr="00585E7B" w:rsidRDefault="00DD24CC" w:rsidP="00B94CD1">
            <w:pPr>
              <w:rPr>
                <w:rFonts w:ascii="Candara" w:hAnsi="Candara"/>
                <w:sz w:val="24"/>
                <w:szCs w:val="24"/>
              </w:rPr>
            </w:pPr>
            <w:r w:rsidRPr="00585E7B">
              <w:rPr>
                <w:rFonts w:ascii="Candara" w:hAnsi="Candara"/>
                <w:sz w:val="24"/>
                <w:szCs w:val="24"/>
              </w:rPr>
              <w:t>Adóilletősége (ha az nem Magyarország):</w:t>
            </w:r>
          </w:p>
        </w:tc>
        <w:tc>
          <w:tcPr>
            <w:tcW w:w="6494" w:type="dxa"/>
            <w:tcBorders>
              <w:top w:val="nil"/>
              <w:left w:val="nil"/>
              <w:bottom w:val="single" w:sz="4" w:space="0" w:color="auto"/>
              <w:right w:val="single" w:sz="4" w:space="0" w:color="auto"/>
            </w:tcBorders>
            <w:noWrap/>
            <w:vAlign w:val="bottom"/>
          </w:tcPr>
          <w:p w14:paraId="29975BB1" w14:textId="77777777" w:rsidR="00DD24CC" w:rsidRPr="00585E7B" w:rsidRDefault="00DD24CC" w:rsidP="00B94CD1">
            <w:pPr>
              <w:rPr>
                <w:rFonts w:ascii="Candara" w:hAnsi="Candara"/>
                <w:sz w:val="24"/>
                <w:szCs w:val="24"/>
              </w:rPr>
            </w:pPr>
          </w:p>
        </w:tc>
      </w:tr>
      <w:tr w:rsidR="00BE3882" w:rsidRPr="00585E7B" w14:paraId="00059B71"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17442037" w14:textId="77777777" w:rsidR="00DD24CC" w:rsidRPr="00585E7B" w:rsidRDefault="00DD24CC" w:rsidP="00B94CD1">
            <w:pPr>
              <w:rPr>
                <w:rFonts w:ascii="Candara" w:hAnsi="Candara"/>
                <w:sz w:val="24"/>
                <w:szCs w:val="24"/>
              </w:rPr>
            </w:pPr>
            <w:r w:rsidRPr="00585E7B">
              <w:rPr>
                <w:rFonts w:ascii="Candara" w:hAnsi="Candara"/>
                <w:sz w:val="24"/>
                <w:szCs w:val="24"/>
              </w:rPr>
              <w:t>Cégjegyzékszáma:</w:t>
            </w:r>
          </w:p>
        </w:tc>
        <w:tc>
          <w:tcPr>
            <w:tcW w:w="6494" w:type="dxa"/>
            <w:tcBorders>
              <w:top w:val="nil"/>
              <w:left w:val="nil"/>
              <w:bottom w:val="single" w:sz="4" w:space="0" w:color="auto"/>
              <w:right w:val="single" w:sz="4" w:space="0" w:color="auto"/>
            </w:tcBorders>
            <w:noWrap/>
            <w:vAlign w:val="bottom"/>
          </w:tcPr>
          <w:p w14:paraId="2B94A188" w14:textId="77777777" w:rsidR="00DD24CC" w:rsidRPr="00585E7B" w:rsidRDefault="00DD24CC" w:rsidP="00B94CD1">
            <w:pPr>
              <w:rPr>
                <w:rFonts w:ascii="Candara" w:hAnsi="Candara"/>
                <w:sz w:val="24"/>
                <w:szCs w:val="24"/>
              </w:rPr>
            </w:pPr>
          </w:p>
        </w:tc>
      </w:tr>
      <w:tr w:rsidR="00BE3882" w:rsidRPr="00585E7B" w14:paraId="6A09A4C4"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7228DC48" w14:textId="77777777" w:rsidR="00DD24CC" w:rsidRPr="00585E7B" w:rsidRDefault="00DD24CC" w:rsidP="00B94CD1">
            <w:pPr>
              <w:rPr>
                <w:rFonts w:ascii="Candara" w:hAnsi="Candara"/>
                <w:sz w:val="24"/>
                <w:szCs w:val="24"/>
              </w:rPr>
            </w:pPr>
            <w:r w:rsidRPr="00585E7B">
              <w:rPr>
                <w:rFonts w:ascii="Candara" w:hAnsi="Candara"/>
                <w:sz w:val="24"/>
                <w:szCs w:val="24"/>
              </w:rPr>
              <w:t>Adószáma:</w:t>
            </w:r>
          </w:p>
        </w:tc>
        <w:tc>
          <w:tcPr>
            <w:tcW w:w="6494" w:type="dxa"/>
            <w:tcBorders>
              <w:top w:val="nil"/>
              <w:left w:val="nil"/>
              <w:bottom w:val="single" w:sz="4" w:space="0" w:color="auto"/>
              <w:right w:val="single" w:sz="4" w:space="0" w:color="auto"/>
            </w:tcBorders>
            <w:noWrap/>
            <w:vAlign w:val="bottom"/>
          </w:tcPr>
          <w:p w14:paraId="2497AE62" w14:textId="77777777" w:rsidR="00DD24CC" w:rsidRPr="00585E7B" w:rsidRDefault="00DD24CC" w:rsidP="00B94CD1">
            <w:pPr>
              <w:rPr>
                <w:rFonts w:ascii="Candara" w:hAnsi="Candara"/>
                <w:sz w:val="24"/>
                <w:szCs w:val="24"/>
              </w:rPr>
            </w:pPr>
          </w:p>
        </w:tc>
      </w:tr>
      <w:tr w:rsidR="00BE3882" w:rsidRPr="00585E7B" w14:paraId="05F1B8A0" w14:textId="77777777" w:rsidTr="00B94CD1">
        <w:trPr>
          <w:trHeight w:val="300"/>
        </w:trPr>
        <w:tc>
          <w:tcPr>
            <w:tcW w:w="2719" w:type="dxa"/>
            <w:tcBorders>
              <w:top w:val="nil"/>
              <w:left w:val="single" w:sz="4" w:space="0" w:color="auto"/>
              <w:bottom w:val="single" w:sz="4" w:space="0" w:color="auto"/>
              <w:right w:val="single" w:sz="4" w:space="0" w:color="auto"/>
            </w:tcBorders>
            <w:noWrap/>
            <w:vAlign w:val="center"/>
          </w:tcPr>
          <w:p w14:paraId="0F02D1C4" w14:textId="77777777" w:rsidR="00DD24CC" w:rsidRPr="00585E7B" w:rsidRDefault="00DD24CC" w:rsidP="00B94CD1">
            <w:pPr>
              <w:rPr>
                <w:rFonts w:ascii="Candara" w:hAnsi="Candara"/>
                <w:sz w:val="24"/>
                <w:szCs w:val="24"/>
              </w:rPr>
            </w:pPr>
            <w:r w:rsidRPr="00585E7B">
              <w:rPr>
                <w:rFonts w:ascii="Candara" w:hAnsi="Candara"/>
                <w:sz w:val="24"/>
                <w:szCs w:val="24"/>
              </w:rPr>
              <w:t>Statisztikai számjele:</w:t>
            </w:r>
          </w:p>
        </w:tc>
        <w:tc>
          <w:tcPr>
            <w:tcW w:w="6494" w:type="dxa"/>
            <w:tcBorders>
              <w:top w:val="nil"/>
              <w:left w:val="nil"/>
              <w:bottom w:val="single" w:sz="4" w:space="0" w:color="auto"/>
              <w:right w:val="single" w:sz="4" w:space="0" w:color="auto"/>
            </w:tcBorders>
            <w:noWrap/>
            <w:vAlign w:val="bottom"/>
          </w:tcPr>
          <w:p w14:paraId="7A360884" w14:textId="77777777" w:rsidR="00DD24CC" w:rsidRPr="00585E7B" w:rsidRDefault="00DD24CC" w:rsidP="00B94CD1">
            <w:pPr>
              <w:rPr>
                <w:rFonts w:ascii="Candara" w:hAnsi="Candara"/>
                <w:sz w:val="24"/>
                <w:szCs w:val="24"/>
              </w:rPr>
            </w:pPr>
          </w:p>
        </w:tc>
      </w:tr>
      <w:tr w:rsidR="00BE3882" w:rsidRPr="00585E7B" w14:paraId="4B2C534B" w14:textId="77777777" w:rsidTr="00B94CD1">
        <w:trPr>
          <w:trHeight w:val="600"/>
        </w:trPr>
        <w:tc>
          <w:tcPr>
            <w:tcW w:w="2719" w:type="dxa"/>
            <w:tcBorders>
              <w:top w:val="nil"/>
              <w:left w:val="single" w:sz="4" w:space="0" w:color="auto"/>
              <w:bottom w:val="single" w:sz="4" w:space="0" w:color="auto"/>
              <w:right w:val="single" w:sz="4" w:space="0" w:color="auto"/>
            </w:tcBorders>
            <w:vAlign w:val="center"/>
          </w:tcPr>
          <w:p w14:paraId="25449197" w14:textId="77777777" w:rsidR="00DD24CC" w:rsidRPr="00585E7B" w:rsidRDefault="00DD24CC" w:rsidP="00B94CD1">
            <w:pPr>
              <w:rPr>
                <w:rFonts w:ascii="Candara" w:hAnsi="Candara"/>
                <w:sz w:val="24"/>
                <w:szCs w:val="24"/>
              </w:rPr>
            </w:pPr>
            <w:r w:rsidRPr="00585E7B">
              <w:rPr>
                <w:rFonts w:ascii="Candara" w:hAnsi="Candara"/>
                <w:sz w:val="24"/>
                <w:szCs w:val="24"/>
              </w:rPr>
              <w:t>Cégjegyzésre jogosult képviselő(k) neve:</w:t>
            </w:r>
          </w:p>
        </w:tc>
        <w:tc>
          <w:tcPr>
            <w:tcW w:w="6494" w:type="dxa"/>
            <w:tcBorders>
              <w:top w:val="nil"/>
              <w:left w:val="nil"/>
              <w:bottom w:val="single" w:sz="4" w:space="0" w:color="auto"/>
              <w:right w:val="single" w:sz="4" w:space="0" w:color="auto"/>
            </w:tcBorders>
            <w:noWrap/>
            <w:vAlign w:val="bottom"/>
          </w:tcPr>
          <w:p w14:paraId="529221ED" w14:textId="77777777" w:rsidR="00DD24CC" w:rsidRPr="00585E7B" w:rsidRDefault="00DD24CC" w:rsidP="00B94CD1">
            <w:pPr>
              <w:rPr>
                <w:rFonts w:ascii="Candara" w:hAnsi="Candara"/>
                <w:sz w:val="24"/>
                <w:szCs w:val="24"/>
              </w:rPr>
            </w:pPr>
          </w:p>
        </w:tc>
      </w:tr>
      <w:tr w:rsidR="00BE3882" w:rsidRPr="00585E7B" w14:paraId="587E8DAE" w14:textId="77777777" w:rsidTr="00B94CD1">
        <w:trPr>
          <w:trHeight w:val="388"/>
        </w:trPr>
        <w:tc>
          <w:tcPr>
            <w:tcW w:w="2719" w:type="dxa"/>
            <w:tcBorders>
              <w:top w:val="nil"/>
              <w:left w:val="single" w:sz="4" w:space="0" w:color="auto"/>
              <w:bottom w:val="single" w:sz="4" w:space="0" w:color="auto"/>
              <w:right w:val="single" w:sz="4" w:space="0" w:color="auto"/>
            </w:tcBorders>
            <w:noWrap/>
            <w:vAlign w:val="center"/>
          </w:tcPr>
          <w:p w14:paraId="7E84480C" w14:textId="77777777" w:rsidR="00DD24CC" w:rsidRPr="00585E7B" w:rsidRDefault="00DD24CC" w:rsidP="00B94CD1">
            <w:pPr>
              <w:rPr>
                <w:rFonts w:ascii="Candara" w:hAnsi="Candara"/>
                <w:sz w:val="24"/>
                <w:szCs w:val="24"/>
              </w:rPr>
            </w:pPr>
            <w:r w:rsidRPr="00585E7B">
              <w:rPr>
                <w:rFonts w:ascii="Candara" w:hAnsi="Candara"/>
                <w:sz w:val="24"/>
                <w:szCs w:val="24"/>
              </w:rPr>
              <w:t>Cégjegyzés módja:</w:t>
            </w:r>
          </w:p>
        </w:tc>
        <w:tc>
          <w:tcPr>
            <w:tcW w:w="6494" w:type="dxa"/>
            <w:tcBorders>
              <w:top w:val="nil"/>
              <w:left w:val="nil"/>
              <w:bottom w:val="single" w:sz="4" w:space="0" w:color="auto"/>
              <w:right w:val="single" w:sz="4" w:space="0" w:color="auto"/>
            </w:tcBorders>
            <w:noWrap/>
            <w:vAlign w:val="center"/>
          </w:tcPr>
          <w:p w14:paraId="33CCF277" w14:textId="77777777" w:rsidR="00DD24CC" w:rsidRPr="00585E7B" w:rsidRDefault="00DD24CC" w:rsidP="00B94CD1">
            <w:pPr>
              <w:rPr>
                <w:rFonts w:ascii="Candara" w:hAnsi="Candara"/>
                <w:sz w:val="24"/>
                <w:szCs w:val="24"/>
              </w:rPr>
            </w:pPr>
            <w:r w:rsidRPr="00585E7B">
              <w:rPr>
                <w:rFonts w:ascii="Candara" w:hAnsi="Candara"/>
                <w:sz w:val="24"/>
                <w:szCs w:val="24"/>
              </w:rPr>
              <w:t>önálló vagy együttes (a megfelelő aláhúzandó)</w:t>
            </w:r>
          </w:p>
        </w:tc>
      </w:tr>
    </w:tbl>
    <w:p w14:paraId="0A0E2CDF" w14:textId="77777777" w:rsidR="00DD24CC" w:rsidRPr="00585E7B" w:rsidRDefault="00DD24CC" w:rsidP="00DD24CC">
      <w:pPr>
        <w:numPr>
          <w:ilvl w:val="0"/>
          <w:numId w:val="28"/>
        </w:numPr>
        <w:spacing w:before="120" w:after="40" w:line="240" w:lineRule="auto"/>
        <w:ind w:left="357" w:hanging="357"/>
        <w:jc w:val="both"/>
        <w:rPr>
          <w:rFonts w:ascii="Candara" w:hAnsi="Candara"/>
          <w:sz w:val="24"/>
          <w:szCs w:val="24"/>
        </w:rPr>
      </w:pPr>
      <w:r w:rsidRPr="00585E7B">
        <w:rPr>
          <w:rFonts w:ascii="Candara" w:hAnsi="Candara"/>
          <w:sz w:val="24"/>
          <w:szCs w:val="24"/>
        </w:rPr>
        <w:t xml:space="preserve">Alulírott/alulírottak, mint az 1.) pontban meghatározott szervezet cégjegyzésre jogosult képviselője/képviselői, akként nyilatkozom/nyilatkozunk, hogy az általam/általunk jegyzett </w:t>
      </w:r>
      <w:r w:rsidRPr="00585E7B">
        <w:rPr>
          <w:rFonts w:ascii="Candara" w:hAnsi="Candara"/>
          <w:b/>
          <w:bCs/>
          <w:sz w:val="24"/>
          <w:szCs w:val="24"/>
        </w:rPr>
        <w:t>gazdálkodó</w:t>
      </w:r>
      <w:r w:rsidRPr="00585E7B">
        <w:rPr>
          <w:rFonts w:ascii="Candara" w:hAnsi="Candara"/>
          <w:sz w:val="24"/>
          <w:szCs w:val="24"/>
        </w:rPr>
        <w:t xml:space="preserve"> </w:t>
      </w:r>
      <w:r w:rsidRPr="00585E7B">
        <w:rPr>
          <w:rFonts w:ascii="Candara" w:hAnsi="Candara"/>
          <w:b/>
          <w:bCs/>
          <w:sz w:val="24"/>
          <w:szCs w:val="24"/>
        </w:rPr>
        <w:t>szervezet</w:t>
      </w:r>
      <w:r w:rsidRPr="00585E7B">
        <w:rPr>
          <w:rFonts w:ascii="Candara" w:hAnsi="Candara"/>
          <w:sz w:val="24"/>
          <w:szCs w:val="24"/>
        </w:rPr>
        <w:t xml:space="preserve"> megfelel az alábbi feltételeknek, melynek alapján átlátható szervezetnek minősül:</w:t>
      </w:r>
    </w:p>
    <w:p w14:paraId="5CDC26A0"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sz w:val="24"/>
          <w:szCs w:val="24"/>
        </w:rPr>
      </w:pPr>
      <w:r w:rsidRPr="00585E7B">
        <w:rPr>
          <w:rFonts w:ascii="Candara" w:hAnsi="Candara"/>
          <w:sz w:val="24"/>
          <w:szCs w:val="24"/>
        </w:rPr>
        <w:t xml:space="preserve">a szervezet </w:t>
      </w:r>
      <w:r w:rsidRPr="00585E7B">
        <w:rPr>
          <w:rFonts w:ascii="Candara" w:hAnsi="Candara"/>
          <w:b/>
          <w:bCs/>
          <w:sz w:val="24"/>
          <w:szCs w:val="24"/>
        </w:rPr>
        <w:t>tulajdonosi szerkezete</w:t>
      </w:r>
      <w:r w:rsidRPr="00585E7B">
        <w:rPr>
          <w:rFonts w:ascii="Candara" w:hAnsi="Candara"/>
          <w:sz w:val="24"/>
          <w:szCs w:val="24"/>
        </w:rPr>
        <w:t>, a pénzmosás és a terrorizmus finanszírozása megelő</w:t>
      </w:r>
      <w:r w:rsidRPr="00585E7B">
        <w:rPr>
          <w:rFonts w:ascii="Candara" w:hAnsi="Candara"/>
          <w:sz w:val="24"/>
          <w:szCs w:val="24"/>
        </w:rPr>
        <w:softHyphen/>
        <w:t xml:space="preserve">zéséről és megakadályozásáról szóló törvény szerint meghatározott </w:t>
      </w:r>
      <w:r w:rsidRPr="00585E7B">
        <w:rPr>
          <w:rFonts w:ascii="Candara" w:hAnsi="Candara"/>
          <w:b/>
          <w:bCs/>
          <w:sz w:val="24"/>
          <w:szCs w:val="24"/>
        </w:rPr>
        <w:t>tényleges tulajdonosa megismerhető</w:t>
      </w:r>
      <w:r w:rsidRPr="00585E7B">
        <w:rPr>
          <w:rFonts w:ascii="Candara" w:hAnsi="Candara"/>
          <w:sz w:val="24"/>
          <w:szCs w:val="24"/>
        </w:rPr>
        <w:t>;</w:t>
      </w:r>
    </w:p>
    <w:p w14:paraId="04C2AA23"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sz w:val="24"/>
          <w:szCs w:val="24"/>
        </w:rPr>
        <w:t xml:space="preserve">a szervezet az Európai Unió valamely tagállamában, az Európai Gazdasági Térségről szóló megállapodásban részes államában, a Gazdasági Együttműködési és Fejlesztési Szervezet valamely tagállamában vagy </w:t>
      </w:r>
      <w:r w:rsidRPr="00585E7B">
        <w:rPr>
          <w:rFonts w:ascii="Candara" w:hAnsi="Candara"/>
          <w:b/>
          <w:bCs/>
          <w:sz w:val="24"/>
          <w:szCs w:val="24"/>
        </w:rPr>
        <w:t>olyan más államban rendelkezik adóilletőséggel, amellyel Magyarország a kettős adóztatás elkerüléséről szóló egyezményt kötött</w:t>
      </w:r>
      <w:r w:rsidRPr="00585E7B">
        <w:rPr>
          <w:rFonts w:ascii="Candara" w:hAnsi="Candara"/>
          <w:sz w:val="24"/>
          <w:szCs w:val="24"/>
        </w:rPr>
        <w:t>;</w:t>
      </w:r>
    </w:p>
    <w:p w14:paraId="3B05A44E"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sz w:val="24"/>
          <w:szCs w:val="24"/>
        </w:rPr>
      </w:pPr>
      <w:r w:rsidRPr="00585E7B">
        <w:rPr>
          <w:rFonts w:ascii="Candara" w:hAnsi="Candara"/>
          <w:sz w:val="24"/>
          <w:szCs w:val="24"/>
        </w:rPr>
        <w:t xml:space="preserve">a szervezet </w:t>
      </w:r>
      <w:r w:rsidRPr="00585E7B">
        <w:rPr>
          <w:rFonts w:ascii="Candara" w:hAnsi="Candara"/>
          <w:b/>
          <w:bCs/>
          <w:sz w:val="24"/>
          <w:szCs w:val="24"/>
        </w:rPr>
        <w:t>nem minősül</w:t>
      </w:r>
      <w:r w:rsidRPr="00585E7B">
        <w:rPr>
          <w:rFonts w:ascii="Candara" w:hAnsi="Candara"/>
          <w:sz w:val="24"/>
          <w:szCs w:val="24"/>
        </w:rPr>
        <w:t xml:space="preserve"> a társasági adóról és az osztalékadóról szóló törvény szerint meghatározott </w:t>
      </w:r>
      <w:r w:rsidRPr="00585E7B">
        <w:rPr>
          <w:rFonts w:ascii="Candara" w:hAnsi="Candara"/>
          <w:b/>
          <w:bCs/>
          <w:sz w:val="24"/>
          <w:szCs w:val="24"/>
        </w:rPr>
        <w:t>ellenőrzött külföldi társaságnak;</w:t>
      </w:r>
    </w:p>
    <w:p w14:paraId="627D28E3" w14:textId="77777777"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sz w:val="24"/>
          <w:szCs w:val="24"/>
        </w:rPr>
        <w:lastRenderedPageBreak/>
        <w:t xml:space="preserve">a szervezetben </w:t>
      </w:r>
      <w:r w:rsidRPr="00585E7B">
        <w:rPr>
          <w:rFonts w:ascii="Candara" w:hAnsi="Candara"/>
          <w:b/>
          <w:bCs/>
          <w:sz w:val="24"/>
          <w:szCs w:val="24"/>
        </w:rPr>
        <w:t xml:space="preserve">közvetlenül vagy közvetetten több, mint 25%-os tulajdonnal, befolyással vagy szavazati joggal bíró jogi személy, jogi személyiséggel nem rendelkező gazdálkodó szervezet tekintetében az a.), </w:t>
      </w:r>
      <w:proofErr w:type="spellStart"/>
      <w:r w:rsidRPr="00585E7B">
        <w:rPr>
          <w:rFonts w:ascii="Candara" w:hAnsi="Candara"/>
          <w:b/>
          <w:bCs/>
          <w:sz w:val="24"/>
          <w:szCs w:val="24"/>
        </w:rPr>
        <w:t>b.</w:t>
      </w:r>
      <w:proofErr w:type="spellEnd"/>
      <w:r w:rsidRPr="00585E7B">
        <w:rPr>
          <w:rFonts w:ascii="Candara" w:hAnsi="Candara"/>
          <w:b/>
          <w:bCs/>
          <w:sz w:val="24"/>
          <w:szCs w:val="24"/>
        </w:rPr>
        <w:t>) és c.) pont szerinti feltételek fennállnak;</w:t>
      </w:r>
      <w:r w:rsidRPr="00585E7B">
        <w:rPr>
          <w:rFonts w:ascii="Candara" w:hAnsi="Candara"/>
          <w:sz w:val="24"/>
          <w:szCs w:val="24"/>
        </w:rPr>
        <w:t xml:space="preserve"> továbbá</w:t>
      </w:r>
    </w:p>
    <w:p w14:paraId="76968386" w14:textId="7D443CC4" w:rsidR="00DD24CC" w:rsidRPr="00585E7B" w:rsidRDefault="00DD24CC" w:rsidP="00DD24CC">
      <w:pPr>
        <w:numPr>
          <w:ilvl w:val="1"/>
          <w:numId w:val="28"/>
        </w:numPr>
        <w:tabs>
          <w:tab w:val="num" w:pos="720"/>
        </w:tabs>
        <w:spacing w:after="40" w:line="240" w:lineRule="auto"/>
        <w:ind w:left="714" w:hanging="357"/>
        <w:jc w:val="both"/>
        <w:rPr>
          <w:rFonts w:ascii="Candara" w:hAnsi="Candara"/>
          <w:b/>
          <w:bCs/>
          <w:sz w:val="24"/>
          <w:szCs w:val="24"/>
        </w:rPr>
      </w:pPr>
      <w:r w:rsidRPr="00585E7B">
        <w:rPr>
          <w:rFonts w:ascii="Candara" w:hAnsi="Candara"/>
          <w:b/>
          <w:bCs/>
          <w:sz w:val="24"/>
          <w:szCs w:val="24"/>
        </w:rPr>
        <w:t xml:space="preserve">az államháztartásról szóló 2011. évi CXCV. törvény </w:t>
      </w:r>
      <w:r w:rsidRPr="00585E7B">
        <w:rPr>
          <w:rFonts w:ascii="Candara" w:hAnsi="Candara"/>
          <w:sz w:val="24"/>
          <w:szCs w:val="24"/>
        </w:rPr>
        <w:t>(a továbbiakban:</w:t>
      </w:r>
      <w:r w:rsidRPr="00585E7B">
        <w:rPr>
          <w:rFonts w:ascii="Candara" w:hAnsi="Candara"/>
          <w:b/>
          <w:bCs/>
          <w:sz w:val="24"/>
          <w:szCs w:val="24"/>
        </w:rPr>
        <w:t xml:space="preserve"> </w:t>
      </w:r>
      <w:r w:rsidRPr="00585E7B">
        <w:rPr>
          <w:rFonts w:ascii="Candara" w:hAnsi="Candara"/>
          <w:sz w:val="24"/>
          <w:szCs w:val="24"/>
        </w:rPr>
        <w:t>„</w:t>
      </w:r>
      <w:r w:rsidRPr="00585E7B">
        <w:rPr>
          <w:rFonts w:ascii="Candara" w:hAnsi="Candara"/>
          <w:b/>
          <w:bCs/>
          <w:sz w:val="24"/>
          <w:szCs w:val="24"/>
        </w:rPr>
        <w:t>Áht.</w:t>
      </w:r>
      <w:r w:rsidRPr="00585E7B">
        <w:rPr>
          <w:rFonts w:ascii="Candara" w:hAnsi="Candara"/>
          <w:sz w:val="24"/>
          <w:szCs w:val="24"/>
        </w:rPr>
        <w:t>”)</w:t>
      </w:r>
      <w:r w:rsidRPr="00585E7B">
        <w:rPr>
          <w:rFonts w:ascii="Candara" w:hAnsi="Candara"/>
          <w:b/>
          <w:bCs/>
          <w:sz w:val="24"/>
          <w:szCs w:val="24"/>
        </w:rPr>
        <w:t xml:space="preserve"> 41. § (6) bekezdésének is megfelelően átlátható szervezetnek minősül,</w:t>
      </w:r>
      <w:r w:rsidRPr="00585E7B">
        <w:rPr>
          <w:rFonts w:ascii="Candara" w:hAnsi="Candara"/>
          <w:sz w:val="24"/>
          <w:szCs w:val="24"/>
        </w:rPr>
        <w:t xml:space="preserve"> és a kötelezettségvállaló ezen feltétel ellenőrzése céljából, a szerződésből eredő követelések elévüléséig – az Áht. 55. §-</w:t>
      </w:r>
      <w:proofErr w:type="spellStart"/>
      <w:r w:rsidRPr="00585E7B">
        <w:rPr>
          <w:rFonts w:ascii="Candara" w:hAnsi="Candara"/>
          <w:sz w:val="24"/>
          <w:szCs w:val="24"/>
        </w:rPr>
        <w:t>ában</w:t>
      </w:r>
      <w:proofErr w:type="spellEnd"/>
      <w:r w:rsidRPr="00585E7B">
        <w:rPr>
          <w:rFonts w:ascii="Candara" w:hAnsi="Candara"/>
          <w:sz w:val="24"/>
          <w:szCs w:val="24"/>
        </w:rPr>
        <w:t xml:space="preserve"> foglaltak szerint – jogosult a jogi személy, jogi személyiséggel nem rendelkező szervezet átláthatóságával összefüggő, az Áht. 55. §-</w:t>
      </w:r>
      <w:proofErr w:type="spellStart"/>
      <w:r w:rsidRPr="00585E7B">
        <w:rPr>
          <w:rFonts w:ascii="Candara" w:hAnsi="Candara"/>
          <w:sz w:val="24"/>
          <w:szCs w:val="24"/>
        </w:rPr>
        <w:t>ában</w:t>
      </w:r>
      <w:proofErr w:type="spellEnd"/>
      <w:r w:rsidRPr="00585E7B">
        <w:rPr>
          <w:rFonts w:ascii="Candara" w:hAnsi="Candara"/>
          <w:sz w:val="24"/>
          <w:szCs w:val="24"/>
        </w:rPr>
        <w:t xml:space="preserve"> meghatározott adatokat kezelni, azzal, hogy ahol az Áht. 55. §. kedvezményezettről rendelkezik, azon a jogi személyt, jogi személyiséggel nem rendelkező szervezetet kell érteni.</w:t>
      </w:r>
    </w:p>
    <w:p w14:paraId="07409D93" w14:textId="77777777" w:rsidR="00DD24CC" w:rsidRPr="00585E7B" w:rsidRDefault="00DD24CC" w:rsidP="00DD24CC">
      <w:pPr>
        <w:numPr>
          <w:ilvl w:val="0"/>
          <w:numId w:val="28"/>
        </w:numPr>
        <w:spacing w:before="120" w:after="120" w:line="240" w:lineRule="auto"/>
        <w:ind w:left="357" w:hanging="357"/>
        <w:jc w:val="both"/>
        <w:rPr>
          <w:rFonts w:ascii="Candara" w:hAnsi="Candara"/>
          <w:sz w:val="24"/>
          <w:szCs w:val="24"/>
        </w:rPr>
      </w:pPr>
      <w:r w:rsidRPr="00585E7B">
        <w:rPr>
          <w:rFonts w:ascii="Candara" w:hAnsi="Candara"/>
          <w:sz w:val="24"/>
          <w:szCs w:val="24"/>
        </w:rPr>
        <w:t>Tudomásul veszem/vesszük, hogy</w:t>
      </w:r>
    </w:p>
    <w:p w14:paraId="54E9C779" w14:textId="77777777" w:rsidR="00DD24CC" w:rsidRPr="00585E7B" w:rsidRDefault="00DD24CC" w:rsidP="00DD24CC">
      <w:pPr>
        <w:numPr>
          <w:ilvl w:val="0"/>
          <w:numId w:val="29"/>
        </w:numPr>
        <w:spacing w:after="0" w:line="240" w:lineRule="auto"/>
        <w:jc w:val="both"/>
        <w:rPr>
          <w:rFonts w:ascii="Candara" w:hAnsi="Candara"/>
          <w:sz w:val="24"/>
          <w:szCs w:val="24"/>
        </w:rPr>
      </w:pPr>
      <w:r w:rsidRPr="00585E7B">
        <w:rPr>
          <w:rFonts w:ascii="Candara" w:hAnsi="Candara"/>
          <w:sz w:val="24"/>
          <w:szCs w:val="24"/>
        </w:rPr>
        <w:t>a kötelezettségvállaló csak a fenti feltételnek megfelelő gazdálkodó szervezet részére teljesíthet szerződés alapján kifizetést;</w:t>
      </w:r>
    </w:p>
    <w:p w14:paraId="27965A34" w14:textId="7CAB897F" w:rsidR="00DD24CC" w:rsidRDefault="00DD24CC" w:rsidP="00DD24CC">
      <w:pPr>
        <w:numPr>
          <w:ilvl w:val="0"/>
          <w:numId w:val="29"/>
        </w:numPr>
        <w:spacing w:after="0" w:line="240" w:lineRule="auto"/>
        <w:jc w:val="both"/>
        <w:rPr>
          <w:rFonts w:ascii="Candara" w:hAnsi="Candara"/>
          <w:sz w:val="24"/>
          <w:szCs w:val="24"/>
        </w:rPr>
      </w:pPr>
      <w:r w:rsidRPr="00585E7B">
        <w:rPr>
          <w:rFonts w:ascii="Candara" w:hAnsi="Candara"/>
          <w:sz w:val="24"/>
          <w:szCs w:val="24"/>
        </w:rPr>
        <w:t xml:space="preserve">a valótlan </w:t>
      </w:r>
      <w:proofErr w:type="spellStart"/>
      <w:r w:rsidRPr="00585E7B">
        <w:rPr>
          <w:rFonts w:ascii="Candara" w:hAnsi="Candara"/>
          <w:sz w:val="24"/>
          <w:szCs w:val="24"/>
        </w:rPr>
        <w:t>tartalmú</w:t>
      </w:r>
      <w:proofErr w:type="spellEnd"/>
      <w:r w:rsidRPr="00585E7B">
        <w:rPr>
          <w:rFonts w:ascii="Candara" w:hAnsi="Candara"/>
          <w:sz w:val="24"/>
          <w:szCs w:val="24"/>
        </w:rPr>
        <w:t xml:space="preserve"> nyilatkozat alapján kötött szerződés semmis;</w:t>
      </w:r>
    </w:p>
    <w:p w14:paraId="01F843D6" w14:textId="77777777" w:rsidR="00754BB4" w:rsidRPr="00585E7B" w:rsidRDefault="00754BB4" w:rsidP="00754BB4">
      <w:pPr>
        <w:numPr>
          <w:ilvl w:val="0"/>
          <w:numId w:val="29"/>
        </w:numPr>
        <w:spacing w:after="0" w:line="240" w:lineRule="auto"/>
        <w:jc w:val="both"/>
        <w:rPr>
          <w:rFonts w:ascii="Candara" w:hAnsi="Candara"/>
          <w:sz w:val="24"/>
          <w:szCs w:val="24"/>
        </w:rPr>
      </w:pPr>
      <w:r w:rsidRPr="00585E7B">
        <w:rPr>
          <w:rFonts w:ascii="Candara" w:hAnsi="Candara"/>
          <w:sz w:val="24"/>
          <w:szCs w:val="24"/>
        </w:rPr>
        <w:t>jelen nyilatkozat késedelmes benyújtásából eredő jogkövetkezmény a nyilatkozattevőt/nyilatkozattevőket terheli.</w:t>
      </w:r>
    </w:p>
    <w:p w14:paraId="2C4F0E35" w14:textId="77777777" w:rsidR="00754BB4" w:rsidRPr="00585E7B" w:rsidRDefault="00754BB4" w:rsidP="00754BB4">
      <w:pPr>
        <w:numPr>
          <w:ilvl w:val="0"/>
          <w:numId w:val="28"/>
        </w:numPr>
        <w:spacing w:before="120" w:after="0" w:line="240" w:lineRule="auto"/>
        <w:ind w:left="357" w:hanging="357"/>
        <w:jc w:val="both"/>
        <w:rPr>
          <w:rFonts w:ascii="Candara" w:hAnsi="Candara"/>
          <w:sz w:val="24"/>
          <w:szCs w:val="24"/>
        </w:rPr>
      </w:pPr>
      <w:r w:rsidRPr="00585E7B">
        <w:rPr>
          <w:rFonts w:ascii="Candara" w:hAnsi="Candara"/>
          <w:sz w:val="24"/>
          <w:szCs w:val="24"/>
        </w:rPr>
        <w:t>Kijelentem/kijelentjük és aláírásommal/aláírásunkkal büntetőjogi felelősségem/felelősségünk tudatában igazolom/igazoljuk, hogy a jelen nyilatkozatban foglaltak a valóságnak mindenben megfelelnek.</w:t>
      </w:r>
    </w:p>
    <w:p w14:paraId="5BC6C1B9" w14:textId="77777777" w:rsidR="00754BB4" w:rsidRPr="00585E7B" w:rsidRDefault="00754BB4" w:rsidP="00754BB4">
      <w:pPr>
        <w:spacing w:after="0" w:line="240" w:lineRule="auto"/>
        <w:ind w:left="720"/>
        <w:jc w:val="both"/>
        <w:rPr>
          <w:rFonts w:ascii="Candara" w:hAnsi="Candara"/>
          <w:sz w:val="24"/>
          <w:szCs w:val="24"/>
        </w:rPr>
      </w:pPr>
    </w:p>
    <w:p w14:paraId="43C5221A" w14:textId="2E107DF7" w:rsidR="00DD24CC" w:rsidRPr="00585E7B" w:rsidRDefault="00DD24CC" w:rsidP="00DD24CC">
      <w:pPr>
        <w:spacing w:before="240" w:after="480"/>
        <w:jc w:val="both"/>
        <w:rPr>
          <w:rFonts w:ascii="Candara" w:hAnsi="Candara"/>
          <w:sz w:val="24"/>
          <w:szCs w:val="24"/>
        </w:rPr>
      </w:pPr>
      <w:r w:rsidRPr="00585E7B">
        <w:rPr>
          <w:rFonts w:ascii="Candara" w:hAnsi="Candara"/>
          <w:sz w:val="24"/>
          <w:szCs w:val="24"/>
        </w:rPr>
        <w:t xml:space="preserve">Kelt: </w:t>
      </w:r>
    </w:p>
    <w:tbl>
      <w:tblPr>
        <w:tblW w:w="0" w:type="auto"/>
        <w:tblLook w:val="00A0" w:firstRow="1" w:lastRow="0" w:firstColumn="1" w:lastColumn="0" w:noHBand="0" w:noVBand="0"/>
      </w:tblPr>
      <w:tblGrid>
        <w:gridCol w:w="4500"/>
        <w:gridCol w:w="4572"/>
      </w:tblGrid>
      <w:tr w:rsidR="00BE3882" w:rsidRPr="00585E7B" w14:paraId="01001A40" w14:textId="77777777" w:rsidTr="00B94CD1">
        <w:tc>
          <w:tcPr>
            <w:tcW w:w="4605" w:type="dxa"/>
          </w:tcPr>
          <w:p w14:paraId="7CBA13D0" w14:textId="77777777" w:rsidR="00DD24CC" w:rsidRPr="00585E7B" w:rsidRDefault="00DD24CC" w:rsidP="00B94CD1">
            <w:pPr>
              <w:jc w:val="center"/>
              <w:rPr>
                <w:rFonts w:ascii="Candara" w:hAnsi="Candara"/>
                <w:sz w:val="24"/>
                <w:szCs w:val="24"/>
              </w:rPr>
            </w:pPr>
          </w:p>
        </w:tc>
        <w:tc>
          <w:tcPr>
            <w:tcW w:w="4605" w:type="dxa"/>
          </w:tcPr>
          <w:p w14:paraId="099700A3" w14:textId="77777777" w:rsidR="00DD24CC" w:rsidRPr="00585E7B" w:rsidRDefault="00DD24CC" w:rsidP="00B94CD1">
            <w:pPr>
              <w:jc w:val="center"/>
              <w:rPr>
                <w:rFonts w:ascii="Candara" w:hAnsi="Candara"/>
                <w:sz w:val="24"/>
                <w:szCs w:val="24"/>
              </w:rPr>
            </w:pPr>
            <w:r w:rsidRPr="00585E7B">
              <w:rPr>
                <w:rFonts w:ascii="Candara" w:hAnsi="Candara"/>
                <w:sz w:val="24"/>
                <w:szCs w:val="24"/>
              </w:rPr>
              <w:t>_________________________</w:t>
            </w:r>
          </w:p>
        </w:tc>
      </w:tr>
      <w:tr w:rsidR="00860280" w:rsidRPr="00585E7B" w14:paraId="16F8413C" w14:textId="77777777" w:rsidTr="00B94CD1">
        <w:tc>
          <w:tcPr>
            <w:tcW w:w="4605" w:type="dxa"/>
          </w:tcPr>
          <w:p w14:paraId="7BFBC317" w14:textId="77777777" w:rsidR="00DD24CC" w:rsidRPr="00585E7B" w:rsidRDefault="00DD24CC" w:rsidP="00B94CD1">
            <w:pPr>
              <w:jc w:val="center"/>
              <w:rPr>
                <w:rFonts w:ascii="Candara" w:hAnsi="Candara"/>
                <w:sz w:val="24"/>
                <w:szCs w:val="24"/>
              </w:rPr>
            </w:pPr>
          </w:p>
        </w:tc>
        <w:tc>
          <w:tcPr>
            <w:tcW w:w="4605" w:type="dxa"/>
          </w:tcPr>
          <w:p w14:paraId="04785241" w14:textId="77777777" w:rsidR="00DD24CC" w:rsidRPr="00585E7B" w:rsidRDefault="00DD24CC" w:rsidP="00B94CD1">
            <w:pPr>
              <w:jc w:val="center"/>
              <w:rPr>
                <w:rFonts w:ascii="Candara" w:hAnsi="Candara"/>
                <w:sz w:val="24"/>
                <w:szCs w:val="24"/>
              </w:rPr>
            </w:pPr>
            <w:r w:rsidRPr="00585E7B">
              <w:rPr>
                <w:rFonts w:ascii="Candara" w:hAnsi="Candara"/>
                <w:sz w:val="24"/>
                <w:szCs w:val="24"/>
              </w:rPr>
              <w:t>cégszerű aláírás</w:t>
            </w:r>
          </w:p>
        </w:tc>
      </w:tr>
    </w:tbl>
    <w:p w14:paraId="7E11D7F7" w14:textId="4B554351" w:rsidR="00DD24CC" w:rsidRPr="00585E7B" w:rsidRDefault="00DD24CC" w:rsidP="00DD24CC">
      <w:pPr>
        <w:jc w:val="both"/>
        <w:rPr>
          <w:rFonts w:ascii="Candara" w:hAnsi="Candara"/>
          <w:sz w:val="24"/>
          <w:szCs w:val="24"/>
        </w:rPr>
      </w:pPr>
    </w:p>
    <w:p w14:paraId="58049443" w14:textId="652AE733" w:rsidR="000607A5" w:rsidRPr="000607A5" w:rsidRDefault="000607A5" w:rsidP="000607A5">
      <w:pPr>
        <w:spacing w:after="0" w:line="360" w:lineRule="exact"/>
        <w:jc w:val="both"/>
        <w:rPr>
          <w:rFonts w:ascii="Arial" w:hAnsi="Arial"/>
          <w:szCs w:val="24"/>
        </w:rPr>
      </w:pPr>
    </w:p>
    <w:p w14:paraId="42B8B06C" w14:textId="39F4828B" w:rsidR="000607A5" w:rsidRPr="000607A5" w:rsidRDefault="00754BB4" w:rsidP="000607A5">
      <w:pPr>
        <w:spacing w:after="0" w:line="360" w:lineRule="exact"/>
        <w:jc w:val="both"/>
        <w:rPr>
          <w:rFonts w:ascii="Arial" w:hAnsi="Arial"/>
          <w:szCs w:val="24"/>
        </w:rPr>
      </w:pPr>
      <w:r>
        <w:rPr>
          <w:rFonts w:ascii="Arial" w:hAnsi="Arial"/>
          <w:noProof/>
          <w:szCs w:val="24"/>
        </w:rPr>
        <w:drawing>
          <wp:anchor distT="0" distB="0" distL="114300" distR="114300" simplePos="0" relativeHeight="251660288" behindDoc="1" locked="0" layoutInCell="1" allowOverlap="1" wp14:anchorId="690EB910" wp14:editId="0D4FFAAE">
            <wp:simplePos x="0" y="0"/>
            <wp:positionH relativeFrom="margin">
              <wp:posOffset>502920</wp:posOffset>
            </wp:positionH>
            <wp:positionV relativeFrom="page">
              <wp:posOffset>7289165</wp:posOffset>
            </wp:positionV>
            <wp:extent cx="2426335" cy="78676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6335" cy="786765"/>
                    </a:xfrm>
                    <a:prstGeom prst="rect">
                      <a:avLst/>
                    </a:prstGeom>
                    <a:noFill/>
                  </pic:spPr>
                </pic:pic>
              </a:graphicData>
            </a:graphic>
            <wp14:sizeRelH relativeFrom="page">
              <wp14:pctWidth>0</wp14:pctWidth>
            </wp14:sizeRelH>
            <wp14:sizeRelV relativeFrom="page">
              <wp14:pctHeight>0</wp14:pctHeight>
            </wp14:sizeRelV>
          </wp:anchor>
        </w:drawing>
      </w:r>
    </w:p>
    <w:p w14:paraId="4254F028" w14:textId="2837D397" w:rsidR="000607A5" w:rsidRPr="000607A5" w:rsidRDefault="000607A5" w:rsidP="000607A5">
      <w:pPr>
        <w:spacing w:after="0" w:line="360" w:lineRule="exact"/>
        <w:jc w:val="both"/>
        <w:rPr>
          <w:rFonts w:ascii="Arial" w:hAnsi="Arial"/>
          <w:szCs w:val="24"/>
        </w:rPr>
      </w:pPr>
    </w:p>
    <w:p w14:paraId="4F8E0EF7" w14:textId="56A40006" w:rsidR="000607A5" w:rsidRPr="000607A5" w:rsidRDefault="000607A5" w:rsidP="000607A5">
      <w:pPr>
        <w:spacing w:after="0" w:line="360" w:lineRule="exact"/>
        <w:jc w:val="both"/>
        <w:rPr>
          <w:rFonts w:ascii="Arial" w:hAnsi="Arial"/>
          <w:szCs w:val="24"/>
        </w:rPr>
      </w:pPr>
    </w:p>
    <w:p w14:paraId="17E0EACE" w14:textId="77777777" w:rsidR="000607A5" w:rsidRPr="000607A5" w:rsidRDefault="000607A5" w:rsidP="000607A5">
      <w:pPr>
        <w:spacing w:after="0" w:line="360" w:lineRule="exact"/>
        <w:jc w:val="both"/>
        <w:rPr>
          <w:rFonts w:ascii="Arial" w:hAnsi="Arial"/>
          <w:szCs w:val="24"/>
        </w:rPr>
      </w:pPr>
    </w:p>
    <w:p w14:paraId="1B57491B" w14:textId="30B107C9" w:rsidR="00A43400" w:rsidRPr="00A43400" w:rsidRDefault="00A43400" w:rsidP="00A43400">
      <w:pPr>
        <w:tabs>
          <w:tab w:val="left" w:pos="426"/>
        </w:tabs>
        <w:spacing w:after="0" w:line="240" w:lineRule="auto"/>
        <w:rPr>
          <w:rFonts w:ascii="Candara" w:hAnsi="Candara" w:cs="Courier New"/>
          <w:sz w:val="24"/>
          <w:szCs w:val="24"/>
        </w:rPr>
      </w:pPr>
      <w:r>
        <w:rPr>
          <w:rFonts w:ascii="Candara" w:hAnsi="Candara" w:cs="Courier New"/>
          <w:sz w:val="24"/>
          <w:szCs w:val="24"/>
        </w:rPr>
        <w:tab/>
      </w:r>
      <w:r>
        <w:rPr>
          <w:rFonts w:ascii="Candara" w:hAnsi="Candara" w:cs="Courier New"/>
          <w:sz w:val="24"/>
          <w:szCs w:val="24"/>
        </w:rPr>
        <w:tab/>
      </w:r>
      <w:r>
        <w:rPr>
          <w:rFonts w:ascii="Candara" w:hAnsi="Candara" w:cs="Courier New"/>
          <w:sz w:val="24"/>
          <w:szCs w:val="24"/>
        </w:rPr>
        <w:tab/>
      </w:r>
      <w:r w:rsidR="000607A5" w:rsidRPr="000607A5">
        <w:rPr>
          <w:rFonts w:ascii="Candara" w:hAnsi="Candara" w:cs="Courier New"/>
          <w:sz w:val="24"/>
          <w:szCs w:val="24"/>
        </w:rPr>
        <w:t>dr. Dagonya András</w:t>
      </w:r>
      <w:r w:rsidR="000607A5" w:rsidRPr="000607A5">
        <w:rPr>
          <w:rFonts w:ascii="Candara" w:hAnsi="Candara" w:cs="Courier New"/>
          <w:sz w:val="24"/>
          <w:szCs w:val="24"/>
        </w:rPr>
        <w:br/>
        <w:t>felelős akkreditált közbeszerzési szaktanácsadó</w:t>
      </w:r>
      <w:r w:rsidR="000607A5" w:rsidRPr="000607A5">
        <w:rPr>
          <w:rFonts w:ascii="Candara" w:hAnsi="Candara" w:cs="Courier New"/>
          <w:sz w:val="24"/>
          <w:szCs w:val="24"/>
        </w:rPr>
        <w:br/>
      </w:r>
      <w:r>
        <w:rPr>
          <w:rFonts w:ascii="Candara" w:hAnsi="Candara" w:cs="Courier New"/>
          <w:sz w:val="24"/>
          <w:szCs w:val="24"/>
        </w:rPr>
        <w:t xml:space="preserve">                             </w:t>
      </w:r>
      <w:r w:rsidRPr="00A43400">
        <w:rPr>
          <w:rFonts w:ascii="Candara" w:hAnsi="Candara" w:cs="Courier New"/>
          <w:sz w:val="24"/>
          <w:szCs w:val="24"/>
        </w:rPr>
        <w:t>lajstromszám: 408</w:t>
      </w:r>
      <w:bookmarkStart w:id="5" w:name="_GoBack"/>
      <w:bookmarkEnd w:id="5"/>
    </w:p>
    <w:p w14:paraId="7E9C5C1C" w14:textId="77777777" w:rsidR="00A43400" w:rsidRPr="00A43400" w:rsidRDefault="00A43400" w:rsidP="00A43400">
      <w:pPr>
        <w:tabs>
          <w:tab w:val="left" w:pos="426"/>
        </w:tabs>
        <w:spacing w:after="0" w:line="240" w:lineRule="auto"/>
        <w:rPr>
          <w:rFonts w:ascii="Candara" w:hAnsi="Candara" w:cs="Courier New"/>
          <w:sz w:val="24"/>
          <w:szCs w:val="24"/>
        </w:rPr>
      </w:pPr>
      <w:r w:rsidRPr="00A43400">
        <w:rPr>
          <w:rFonts w:ascii="Candara" w:hAnsi="Candara" w:cs="Courier New"/>
          <w:sz w:val="24"/>
          <w:szCs w:val="24"/>
        </w:rPr>
        <w:tab/>
      </w:r>
      <w:r w:rsidRPr="00A43400">
        <w:rPr>
          <w:rFonts w:ascii="Candara" w:hAnsi="Candara" w:cs="Courier New"/>
          <w:sz w:val="24"/>
          <w:szCs w:val="24"/>
        </w:rPr>
        <w:tab/>
        <w:t>5000 Szolnok, Áchim András u. 30.</w:t>
      </w:r>
    </w:p>
    <w:p w14:paraId="0D970BAE" w14:textId="39968AB6" w:rsidR="00DD24CC" w:rsidRPr="00585E7B" w:rsidRDefault="00A43400" w:rsidP="00A43400">
      <w:pPr>
        <w:tabs>
          <w:tab w:val="left" w:pos="426"/>
        </w:tabs>
        <w:spacing w:after="0" w:line="240" w:lineRule="auto"/>
        <w:rPr>
          <w:rFonts w:ascii="Candara" w:hAnsi="Candara"/>
          <w:sz w:val="24"/>
          <w:szCs w:val="24"/>
        </w:rPr>
      </w:pPr>
      <w:r>
        <w:rPr>
          <w:rFonts w:ascii="Candara" w:hAnsi="Candara" w:cs="Courier New"/>
          <w:sz w:val="24"/>
          <w:szCs w:val="24"/>
        </w:rPr>
        <w:t xml:space="preserve">                 </w:t>
      </w:r>
      <w:r w:rsidRPr="00A43400">
        <w:rPr>
          <w:rFonts w:ascii="Candara" w:hAnsi="Candara" w:cs="Courier New"/>
          <w:vanish/>
          <w:sz w:val="24"/>
          <w:szCs w:val="24"/>
        </w:rPr>
        <w:t>end_of_the_skype_highlighting</w:t>
      </w:r>
      <w:r w:rsidRPr="00A43400">
        <w:rPr>
          <w:rFonts w:ascii="Candara" w:hAnsi="Candara" w:cs="Courier New"/>
          <w:sz w:val="24"/>
          <w:szCs w:val="24"/>
        </w:rPr>
        <w:t>E-mail:</w:t>
      </w:r>
      <w:hyperlink r:id="rId10" w:history="1">
        <w:r w:rsidRPr="00A43400">
          <w:rPr>
            <w:rStyle w:val="Hiperhivatkozs"/>
            <w:rFonts w:ascii="Candara" w:hAnsi="Candara" w:cs="Courier New"/>
            <w:color w:val="auto"/>
            <w:sz w:val="24"/>
            <w:szCs w:val="24"/>
          </w:rPr>
          <w:t>drdagonyaa@t-email.hu</w:t>
        </w:r>
      </w:hyperlink>
      <w:r w:rsidR="000607A5" w:rsidRPr="000607A5">
        <w:rPr>
          <w:rFonts w:ascii="Candara" w:hAnsi="Candara" w:cs="Courier New"/>
          <w:b/>
          <w:color w:val="2E74B5"/>
          <w:sz w:val="24"/>
          <w:szCs w:val="24"/>
        </w:rPr>
        <w:t xml:space="preserve"> </w:t>
      </w:r>
      <w:r w:rsidR="000607A5" w:rsidRPr="000607A5">
        <w:rPr>
          <w:rFonts w:ascii="Candara" w:hAnsi="Candara" w:cs="Courier New"/>
          <w:b/>
          <w:color w:val="2E74B5"/>
          <w:sz w:val="24"/>
          <w:szCs w:val="24"/>
        </w:rPr>
        <w:br/>
      </w:r>
    </w:p>
    <w:sectPr w:rsidR="00DD24CC" w:rsidRPr="00585E7B" w:rsidSect="00526C0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EEA24" w14:textId="77777777" w:rsidR="00152634" w:rsidRDefault="00152634">
      <w:r>
        <w:separator/>
      </w:r>
    </w:p>
  </w:endnote>
  <w:endnote w:type="continuationSeparator" w:id="0">
    <w:p w14:paraId="68B3B9FC" w14:textId="77777777" w:rsidR="00152634" w:rsidRDefault="0015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677529"/>
      <w:docPartObj>
        <w:docPartGallery w:val="Page Numbers (Bottom of Page)"/>
        <w:docPartUnique/>
      </w:docPartObj>
    </w:sdtPr>
    <w:sdtEndPr/>
    <w:sdtContent>
      <w:p w14:paraId="1B0624A6" w14:textId="7739A27D" w:rsidR="000645CD" w:rsidRDefault="000645CD">
        <w:pPr>
          <w:pStyle w:val="llb"/>
          <w:jc w:val="center"/>
        </w:pPr>
        <w:r>
          <w:fldChar w:fldCharType="begin"/>
        </w:r>
        <w:r>
          <w:instrText>PAGE   \* MERGEFORMAT</w:instrText>
        </w:r>
        <w:r>
          <w:fldChar w:fldCharType="separate"/>
        </w:r>
        <w:r w:rsidR="005B2B06">
          <w:rPr>
            <w:noProof/>
          </w:rPr>
          <w:t>15</w:t>
        </w:r>
        <w:r>
          <w:fldChar w:fldCharType="end"/>
        </w:r>
      </w:p>
    </w:sdtContent>
  </w:sdt>
  <w:p w14:paraId="55B8A216" w14:textId="77777777" w:rsidR="000645CD" w:rsidRDefault="000645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DB31" w14:textId="77777777" w:rsidR="00152634" w:rsidRDefault="00152634">
      <w:r>
        <w:separator/>
      </w:r>
    </w:p>
  </w:footnote>
  <w:footnote w:type="continuationSeparator" w:id="0">
    <w:p w14:paraId="227E083A" w14:textId="77777777" w:rsidR="00152634" w:rsidRDefault="00152634">
      <w:r>
        <w:continuationSeparator/>
      </w:r>
    </w:p>
  </w:footnote>
  <w:footnote w:id="1">
    <w:p w14:paraId="750CF318" w14:textId="77777777" w:rsidR="000645CD" w:rsidRPr="004A2C58" w:rsidRDefault="000645CD">
      <w:pPr>
        <w:pStyle w:val="Lbjegyzetszveg"/>
        <w:rPr>
          <w:rFonts w:ascii="Times New Roman" w:hAnsi="Times New Roman"/>
        </w:rPr>
      </w:pPr>
      <w:r w:rsidRPr="004A2C58">
        <w:rPr>
          <w:rStyle w:val="Lbjegyzet-hivatkozs"/>
          <w:rFonts w:ascii="Times New Roman" w:hAnsi="Times New Roman"/>
        </w:rPr>
        <w:footnoteRef/>
      </w:r>
      <w:r w:rsidRPr="004A2C58">
        <w:rPr>
          <w:rFonts w:ascii="Times New Roman" w:hAnsi="Times New Roman"/>
        </w:rPr>
        <w:t xml:space="preserve"> </w:t>
      </w:r>
      <w:r>
        <w:rPr>
          <w:rFonts w:ascii="Times New Roman" w:hAnsi="Times New Roman"/>
        </w:rPr>
        <w:t>vállalkozó</w:t>
      </w:r>
      <w:r w:rsidRPr="004A2C58">
        <w:rPr>
          <w:rFonts w:ascii="Times New Roman" w:hAnsi="Times New Roman"/>
        </w:rPr>
        <w:t xml:space="preserve"> kivitelezők nyilvántartása szerinti nyilvántartási szám</w:t>
      </w:r>
    </w:p>
  </w:footnote>
  <w:footnote w:id="2">
    <w:p w14:paraId="0CD6D0F0" w14:textId="77777777" w:rsidR="000645CD" w:rsidRDefault="000645CD">
      <w:pPr>
        <w:pStyle w:val="Lbjegyzetszveg"/>
      </w:pPr>
      <w:r>
        <w:rPr>
          <w:rStyle w:val="Lbjegyzet-hivatkozs"/>
        </w:rPr>
        <w:footnoteRef/>
      </w:r>
      <w:r>
        <w:t xml:space="preserve"> név, cím megjelölésével</w:t>
      </w:r>
    </w:p>
  </w:footnote>
  <w:footnote w:id="3">
    <w:p w14:paraId="281A4C59" w14:textId="77777777" w:rsidR="000645CD" w:rsidRDefault="000645CD">
      <w:pPr>
        <w:pStyle w:val="Lbjegyzetszveg"/>
      </w:pPr>
      <w:r>
        <w:rPr>
          <w:rStyle w:val="Lbjegyzet-hivatkozs"/>
        </w:rPr>
        <w:footnoteRef/>
      </w:r>
      <w:r>
        <w:t xml:space="preserve"> betűvel kiírva</w:t>
      </w:r>
    </w:p>
  </w:footnote>
  <w:footnote w:id="4">
    <w:p w14:paraId="13EFBEE9" w14:textId="77777777" w:rsidR="000645CD" w:rsidRDefault="000645CD">
      <w:pPr>
        <w:pStyle w:val="Lbjegyzetszveg"/>
      </w:pPr>
      <w:r>
        <w:rPr>
          <w:rStyle w:val="Lbjegyzet-hivatkozs"/>
        </w:rPr>
        <w:footnoteRef/>
      </w:r>
      <w:r>
        <w:t xml:space="preserve"> betűvel kiírva</w:t>
      </w:r>
    </w:p>
  </w:footnote>
  <w:footnote w:id="5">
    <w:p w14:paraId="21DF2492" w14:textId="77777777" w:rsidR="000645CD" w:rsidRDefault="000645CD">
      <w:pPr>
        <w:pStyle w:val="Lbjegyzetszveg"/>
      </w:pPr>
      <w:r>
        <w:rPr>
          <w:rStyle w:val="Lbjegyzet-hivatkozs"/>
        </w:rPr>
        <w:footnoteRef/>
      </w:r>
      <w:r>
        <w:t xml:space="preserve"> </w:t>
      </w:r>
      <w:r w:rsidRPr="0011080C">
        <w:rPr>
          <w:rFonts w:ascii="Times New Roman" w:hAnsi="Times New Roman"/>
        </w:rPr>
        <w:t xml:space="preserve">Amennyiben a </w:t>
      </w:r>
      <w:r>
        <w:rPr>
          <w:rFonts w:ascii="Times New Roman" w:hAnsi="Times New Roman"/>
        </w:rPr>
        <w:t>Kivitelező</w:t>
      </w:r>
      <w:r w:rsidRPr="0011080C">
        <w:rPr>
          <w:rFonts w:ascii="Times New Roman" w:hAnsi="Times New Roman"/>
        </w:rPr>
        <w:t xml:space="preserve"> nem tart igényt előlegre</w:t>
      </w:r>
      <w:r>
        <w:rPr>
          <w:rFonts w:ascii="Times New Roman" w:hAnsi="Times New Roman"/>
        </w:rPr>
        <w:t>, akkor ezt a rendelkezést figyelmen kívül kell hagyni.</w:t>
      </w:r>
    </w:p>
  </w:footnote>
  <w:footnote w:id="6">
    <w:p w14:paraId="088ACA63" w14:textId="77777777" w:rsidR="000645CD" w:rsidRDefault="000645CD" w:rsidP="0011080C">
      <w:pPr>
        <w:pStyle w:val="Lbjegyzetszveg"/>
        <w:jc w:val="both"/>
      </w:pPr>
      <w:r>
        <w:rPr>
          <w:rStyle w:val="Lbjegyzet-hivatkozs"/>
        </w:rPr>
        <w:footnoteRef/>
      </w:r>
      <w:r>
        <w:t xml:space="preserve"> </w:t>
      </w:r>
      <w:r w:rsidRPr="0011080C">
        <w:rPr>
          <w:rFonts w:ascii="Times New Roman" w:hAnsi="Times New Roman"/>
        </w:rPr>
        <w:t xml:space="preserve">Amennyiben a </w:t>
      </w:r>
      <w:r>
        <w:rPr>
          <w:rFonts w:ascii="Times New Roman" w:hAnsi="Times New Roman"/>
        </w:rPr>
        <w:t>Kivitelező</w:t>
      </w:r>
      <w:r w:rsidRPr="0011080C">
        <w:rPr>
          <w:rFonts w:ascii="Times New Roman" w:hAnsi="Times New Roman"/>
        </w:rPr>
        <w:t xml:space="preserve"> nem tart igényt előlegre, akkor a 9.8. pontot figyelmen kívül kell hagyni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05F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63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E07E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64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0A0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9242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9E2A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50C5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5C7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2C3E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43D3"/>
    <w:multiLevelType w:val="hybridMultilevel"/>
    <w:tmpl w:val="5B148A5A"/>
    <w:lvl w:ilvl="0" w:tplc="D7986D10">
      <w:numFmt w:val="bullet"/>
      <w:lvlText w:val="-"/>
      <w:lvlJc w:val="left"/>
      <w:pPr>
        <w:tabs>
          <w:tab w:val="num" w:pos="709"/>
        </w:tabs>
        <w:ind w:left="936" w:hanging="227"/>
      </w:pPr>
      <w:rPr>
        <w:rFonts w:ascii="Times New Roman" w:eastAsia="Times New Roman" w:hAnsi="Times New Roman" w:cs="Times New Roman" w:hint="default"/>
      </w:rPr>
    </w:lvl>
    <w:lvl w:ilvl="1" w:tplc="040E0003" w:tentative="1">
      <w:start w:val="1"/>
      <w:numFmt w:val="bullet"/>
      <w:lvlText w:val="o"/>
      <w:lvlJc w:val="left"/>
      <w:pPr>
        <w:tabs>
          <w:tab w:val="num" w:pos="1979"/>
        </w:tabs>
        <w:ind w:left="1979" w:hanging="360"/>
      </w:pPr>
      <w:rPr>
        <w:rFonts w:ascii="Courier New" w:hAnsi="Courier New" w:cs="Courier New" w:hint="default"/>
      </w:rPr>
    </w:lvl>
    <w:lvl w:ilvl="2" w:tplc="040E0005" w:tentative="1">
      <w:start w:val="1"/>
      <w:numFmt w:val="bullet"/>
      <w:lvlText w:val=""/>
      <w:lvlJc w:val="left"/>
      <w:pPr>
        <w:tabs>
          <w:tab w:val="num" w:pos="2699"/>
        </w:tabs>
        <w:ind w:left="2699" w:hanging="360"/>
      </w:pPr>
      <w:rPr>
        <w:rFonts w:ascii="Wingdings" w:hAnsi="Wingdings" w:hint="default"/>
      </w:rPr>
    </w:lvl>
    <w:lvl w:ilvl="3" w:tplc="040E0001" w:tentative="1">
      <w:start w:val="1"/>
      <w:numFmt w:val="bullet"/>
      <w:lvlText w:val=""/>
      <w:lvlJc w:val="left"/>
      <w:pPr>
        <w:tabs>
          <w:tab w:val="num" w:pos="3419"/>
        </w:tabs>
        <w:ind w:left="3419" w:hanging="360"/>
      </w:pPr>
      <w:rPr>
        <w:rFonts w:ascii="Symbol" w:hAnsi="Symbol" w:hint="default"/>
      </w:rPr>
    </w:lvl>
    <w:lvl w:ilvl="4" w:tplc="040E0003" w:tentative="1">
      <w:start w:val="1"/>
      <w:numFmt w:val="bullet"/>
      <w:lvlText w:val="o"/>
      <w:lvlJc w:val="left"/>
      <w:pPr>
        <w:tabs>
          <w:tab w:val="num" w:pos="4139"/>
        </w:tabs>
        <w:ind w:left="4139" w:hanging="360"/>
      </w:pPr>
      <w:rPr>
        <w:rFonts w:ascii="Courier New" w:hAnsi="Courier New" w:cs="Courier New" w:hint="default"/>
      </w:rPr>
    </w:lvl>
    <w:lvl w:ilvl="5" w:tplc="040E0005" w:tentative="1">
      <w:start w:val="1"/>
      <w:numFmt w:val="bullet"/>
      <w:lvlText w:val=""/>
      <w:lvlJc w:val="left"/>
      <w:pPr>
        <w:tabs>
          <w:tab w:val="num" w:pos="4859"/>
        </w:tabs>
        <w:ind w:left="4859" w:hanging="360"/>
      </w:pPr>
      <w:rPr>
        <w:rFonts w:ascii="Wingdings" w:hAnsi="Wingdings" w:hint="default"/>
      </w:rPr>
    </w:lvl>
    <w:lvl w:ilvl="6" w:tplc="040E0001" w:tentative="1">
      <w:start w:val="1"/>
      <w:numFmt w:val="bullet"/>
      <w:lvlText w:val=""/>
      <w:lvlJc w:val="left"/>
      <w:pPr>
        <w:tabs>
          <w:tab w:val="num" w:pos="5579"/>
        </w:tabs>
        <w:ind w:left="5579" w:hanging="360"/>
      </w:pPr>
      <w:rPr>
        <w:rFonts w:ascii="Symbol" w:hAnsi="Symbol" w:hint="default"/>
      </w:rPr>
    </w:lvl>
    <w:lvl w:ilvl="7" w:tplc="040E0003" w:tentative="1">
      <w:start w:val="1"/>
      <w:numFmt w:val="bullet"/>
      <w:lvlText w:val="o"/>
      <w:lvlJc w:val="left"/>
      <w:pPr>
        <w:tabs>
          <w:tab w:val="num" w:pos="6299"/>
        </w:tabs>
        <w:ind w:left="6299" w:hanging="360"/>
      </w:pPr>
      <w:rPr>
        <w:rFonts w:ascii="Courier New" w:hAnsi="Courier New" w:cs="Courier New" w:hint="default"/>
      </w:rPr>
    </w:lvl>
    <w:lvl w:ilvl="8" w:tplc="040E0005" w:tentative="1">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06AE6B4D"/>
    <w:multiLevelType w:val="hybridMultilevel"/>
    <w:tmpl w:val="1EA4D9C4"/>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0C6F2449"/>
    <w:multiLevelType w:val="hybridMultilevel"/>
    <w:tmpl w:val="9952452A"/>
    <w:lvl w:ilvl="0" w:tplc="E57A2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9206F"/>
    <w:multiLevelType w:val="hybridMultilevel"/>
    <w:tmpl w:val="D8002BCA"/>
    <w:lvl w:ilvl="0" w:tplc="FFFFFFFF">
      <w:start w:val="1"/>
      <w:numFmt w:val="lowerLetter"/>
      <w:lvlText w:val="%1)"/>
      <w:lvlJc w:val="left"/>
      <w:pPr>
        <w:tabs>
          <w:tab w:val="num" w:pos="1421"/>
        </w:tabs>
        <w:ind w:left="1421" w:hanging="570"/>
      </w:pPr>
      <w:rPr>
        <w:rFonts w:hint="default"/>
      </w:rPr>
    </w:lvl>
    <w:lvl w:ilvl="1" w:tplc="FFFFFFFF" w:tentative="1">
      <w:start w:val="1"/>
      <w:numFmt w:val="lowerLetter"/>
      <w:lvlText w:val="%2."/>
      <w:lvlJc w:val="left"/>
      <w:pPr>
        <w:tabs>
          <w:tab w:val="num" w:pos="311"/>
        </w:tabs>
        <w:ind w:left="311" w:hanging="360"/>
      </w:pPr>
    </w:lvl>
    <w:lvl w:ilvl="2" w:tplc="FFFFFFFF" w:tentative="1">
      <w:start w:val="1"/>
      <w:numFmt w:val="lowerRoman"/>
      <w:lvlText w:val="%3."/>
      <w:lvlJc w:val="right"/>
      <w:pPr>
        <w:tabs>
          <w:tab w:val="num" w:pos="1031"/>
        </w:tabs>
        <w:ind w:left="1031" w:hanging="180"/>
      </w:pPr>
    </w:lvl>
    <w:lvl w:ilvl="3" w:tplc="FFFFFFFF" w:tentative="1">
      <w:start w:val="1"/>
      <w:numFmt w:val="decimal"/>
      <w:lvlText w:val="%4."/>
      <w:lvlJc w:val="left"/>
      <w:pPr>
        <w:tabs>
          <w:tab w:val="num" w:pos="1751"/>
        </w:tabs>
        <w:ind w:left="1751" w:hanging="360"/>
      </w:pPr>
    </w:lvl>
    <w:lvl w:ilvl="4" w:tplc="FFFFFFFF" w:tentative="1">
      <w:start w:val="1"/>
      <w:numFmt w:val="lowerLetter"/>
      <w:lvlText w:val="%5."/>
      <w:lvlJc w:val="left"/>
      <w:pPr>
        <w:tabs>
          <w:tab w:val="num" w:pos="2471"/>
        </w:tabs>
        <w:ind w:left="2471" w:hanging="360"/>
      </w:pPr>
    </w:lvl>
    <w:lvl w:ilvl="5" w:tplc="FFFFFFFF" w:tentative="1">
      <w:start w:val="1"/>
      <w:numFmt w:val="lowerRoman"/>
      <w:lvlText w:val="%6."/>
      <w:lvlJc w:val="right"/>
      <w:pPr>
        <w:tabs>
          <w:tab w:val="num" w:pos="3191"/>
        </w:tabs>
        <w:ind w:left="3191" w:hanging="180"/>
      </w:pPr>
    </w:lvl>
    <w:lvl w:ilvl="6" w:tplc="FFFFFFFF" w:tentative="1">
      <w:start w:val="1"/>
      <w:numFmt w:val="decimal"/>
      <w:lvlText w:val="%7."/>
      <w:lvlJc w:val="left"/>
      <w:pPr>
        <w:tabs>
          <w:tab w:val="num" w:pos="3911"/>
        </w:tabs>
        <w:ind w:left="3911" w:hanging="360"/>
      </w:pPr>
    </w:lvl>
    <w:lvl w:ilvl="7" w:tplc="FFFFFFFF" w:tentative="1">
      <w:start w:val="1"/>
      <w:numFmt w:val="lowerLetter"/>
      <w:lvlText w:val="%8."/>
      <w:lvlJc w:val="left"/>
      <w:pPr>
        <w:tabs>
          <w:tab w:val="num" w:pos="4631"/>
        </w:tabs>
        <w:ind w:left="4631" w:hanging="360"/>
      </w:pPr>
    </w:lvl>
    <w:lvl w:ilvl="8" w:tplc="FFFFFFFF" w:tentative="1">
      <w:start w:val="1"/>
      <w:numFmt w:val="lowerRoman"/>
      <w:lvlText w:val="%9."/>
      <w:lvlJc w:val="right"/>
      <w:pPr>
        <w:tabs>
          <w:tab w:val="num" w:pos="5351"/>
        </w:tabs>
        <w:ind w:left="5351" w:hanging="180"/>
      </w:pPr>
    </w:lvl>
  </w:abstractNum>
  <w:abstractNum w:abstractNumId="14" w15:restartNumberingAfterBreak="0">
    <w:nsid w:val="274368B9"/>
    <w:multiLevelType w:val="singleLevel"/>
    <w:tmpl w:val="E4F63038"/>
    <w:lvl w:ilvl="0">
      <w:start w:val="3704"/>
      <w:numFmt w:val="bullet"/>
      <w:lvlText w:val="–"/>
      <w:lvlJc w:val="left"/>
      <w:pPr>
        <w:tabs>
          <w:tab w:val="num" w:pos="420"/>
        </w:tabs>
        <w:ind w:left="420" w:hanging="360"/>
      </w:pPr>
      <w:rPr>
        <w:rFonts w:hint="default"/>
      </w:rPr>
    </w:lvl>
  </w:abstractNum>
  <w:abstractNum w:abstractNumId="15" w15:restartNumberingAfterBreak="0">
    <w:nsid w:val="28226D01"/>
    <w:multiLevelType w:val="hybridMultilevel"/>
    <w:tmpl w:val="032E3EBA"/>
    <w:lvl w:ilvl="0" w:tplc="E1FE4CB4">
      <w:start w:val="1"/>
      <w:numFmt w:val="decimal"/>
      <w:lvlText w:val="%1.)"/>
      <w:lvlJc w:val="left"/>
      <w:pPr>
        <w:tabs>
          <w:tab w:val="num" w:pos="720"/>
        </w:tabs>
        <w:ind w:left="720" w:hanging="360"/>
      </w:pPr>
      <w:rPr>
        <w:rFonts w:cs="Times New Roman" w:hint="default"/>
        <w:b w:val="0"/>
        <w:bCs w:val="0"/>
      </w:rPr>
    </w:lvl>
    <w:lvl w:ilvl="1" w:tplc="B85C3E2A">
      <w:start w:val="1"/>
      <w:numFmt w:val="lowerLetter"/>
      <w:lvlText w:val="%2.)"/>
      <w:lvlJc w:val="left"/>
      <w:pPr>
        <w:tabs>
          <w:tab w:val="num" w:pos="1440"/>
        </w:tabs>
        <w:ind w:left="1440" w:hanging="360"/>
      </w:pPr>
      <w:rPr>
        <w:rFonts w:cs="Times New Roman" w:hint="default"/>
        <w:b w:val="0"/>
        <w:bCs w:val="0"/>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6" w15:restartNumberingAfterBreak="0">
    <w:nsid w:val="2C090AF1"/>
    <w:multiLevelType w:val="hybridMultilevel"/>
    <w:tmpl w:val="D6B46666"/>
    <w:lvl w:ilvl="0" w:tplc="040E0001">
      <w:start w:val="1"/>
      <w:numFmt w:val="bullet"/>
      <w:lvlText w:val=""/>
      <w:lvlJc w:val="left"/>
      <w:pPr>
        <w:tabs>
          <w:tab w:val="num" w:pos="1429"/>
        </w:tabs>
        <w:ind w:left="1429" w:hanging="360"/>
      </w:pPr>
      <w:rPr>
        <w:rFonts w:ascii="Symbol" w:hAnsi="Symbol" w:hint="default"/>
      </w:rPr>
    </w:lvl>
    <w:lvl w:ilvl="1" w:tplc="040E0003" w:tentative="1">
      <w:start w:val="1"/>
      <w:numFmt w:val="bullet"/>
      <w:lvlText w:val="o"/>
      <w:lvlJc w:val="left"/>
      <w:pPr>
        <w:tabs>
          <w:tab w:val="num" w:pos="2149"/>
        </w:tabs>
        <w:ind w:left="2149" w:hanging="360"/>
      </w:pPr>
      <w:rPr>
        <w:rFonts w:ascii="Courier New" w:hAnsi="Courier New" w:cs="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E6B0268"/>
    <w:multiLevelType w:val="hybridMultilevel"/>
    <w:tmpl w:val="09F44310"/>
    <w:lvl w:ilvl="0" w:tplc="FFFFFFFF">
      <w:start w:val="1"/>
      <w:numFmt w:val="lowerLetter"/>
      <w:lvlText w:val="%1)"/>
      <w:lvlJc w:val="left"/>
      <w:pPr>
        <w:tabs>
          <w:tab w:val="num" w:pos="1421"/>
        </w:tabs>
        <w:ind w:left="1421" w:hanging="570"/>
      </w:pPr>
      <w:rPr>
        <w:rFonts w:hint="default"/>
      </w:rPr>
    </w:lvl>
    <w:lvl w:ilvl="1" w:tplc="FFFFFFFF" w:tentative="1">
      <w:start w:val="1"/>
      <w:numFmt w:val="lowerLetter"/>
      <w:lvlText w:val="%2."/>
      <w:lvlJc w:val="left"/>
      <w:pPr>
        <w:tabs>
          <w:tab w:val="num" w:pos="311"/>
        </w:tabs>
        <w:ind w:left="311" w:hanging="360"/>
      </w:pPr>
    </w:lvl>
    <w:lvl w:ilvl="2" w:tplc="FFFFFFFF" w:tentative="1">
      <w:start w:val="1"/>
      <w:numFmt w:val="lowerRoman"/>
      <w:lvlText w:val="%3."/>
      <w:lvlJc w:val="right"/>
      <w:pPr>
        <w:tabs>
          <w:tab w:val="num" w:pos="1031"/>
        </w:tabs>
        <w:ind w:left="1031" w:hanging="180"/>
      </w:pPr>
    </w:lvl>
    <w:lvl w:ilvl="3" w:tplc="FFFFFFFF" w:tentative="1">
      <w:start w:val="1"/>
      <w:numFmt w:val="decimal"/>
      <w:lvlText w:val="%4."/>
      <w:lvlJc w:val="left"/>
      <w:pPr>
        <w:tabs>
          <w:tab w:val="num" w:pos="1751"/>
        </w:tabs>
        <w:ind w:left="1751" w:hanging="360"/>
      </w:pPr>
    </w:lvl>
    <w:lvl w:ilvl="4" w:tplc="FFFFFFFF" w:tentative="1">
      <w:start w:val="1"/>
      <w:numFmt w:val="lowerLetter"/>
      <w:lvlText w:val="%5."/>
      <w:lvlJc w:val="left"/>
      <w:pPr>
        <w:tabs>
          <w:tab w:val="num" w:pos="2471"/>
        </w:tabs>
        <w:ind w:left="2471" w:hanging="360"/>
      </w:pPr>
    </w:lvl>
    <w:lvl w:ilvl="5" w:tplc="FFFFFFFF" w:tentative="1">
      <w:start w:val="1"/>
      <w:numFmt w:val="lowerRoman"/>
      <w:lvlText w:val="%6."/>
      <w:lvlJc w:val="right"/>
      <w:pPr>
        <w:tabs>
          <w:tab w:val="num" w:pos="3191"/>
        </w:tabs>
        <w:ind w:left="3191" w:hanging="180"/>
      </w:pPr>
    </w:lvl>
    <w:lvl w:ilvl="6" w:tplc="FFFFFFFF" w:tentative="1">
      <w:start w:val="1"/>
      <w:numFmt w:val="decimal"/>
      <w:lvlText w:val="%7."/>
      <w:lvlJc w:val="left"/>
      <w:pPr>
        <w:tabs>
          <w:tab w:val="num" w:pos="3911"/>
        </w:tabs>
        <w:ind w:left="3911" w:hanging="360"/>
      </w:pPr>
    </w:lvl>
    <w:lvl w:ilvl="7" w:tplc="FFFFFFFF" w:tentative="1">
      <w:start w:val="1"/>
      <w:numFmt w:val="lowerLetter"/>
      <w:lvlText w:val="%8."/>
      <w:lvlJc w:val="left"/>
      <w:pPr>
        <w:tabs>
          <w:tab w:val="num" w:pos="4631"/>
        </w:tabs>
        <w:ind w:left="4631" w:hanging="360"/>
      </w:pPr>
    </w:lvl>
    <w:lvl w:ilvl="8" w:tplc="FFFFFFFF" w:tentative="1">
      <w:start w:val="1"/>
      <w:numFmt w:val="lowerRoman"/>
      <w:lvlText w:val="%9."/>
      <w:lvlJc w:val="right"/>
      <w:pPr>
        <w:tabs>
          <w:tab w:val="num" w:pos="5351"/>
        </w:tabs>
        <w:ind w:left="5351" w:hanging="180"/>
      </w:pPr>
    </w:lvl>
  </w:abstractNum>
  <w:abstractNum w:abstractNumId="18" w15:restartNumberingAfterBreak="0">
    <w:nsid w:val="32436109"/>
    <w:multiLevelType w:val="hybridMultilevel"/>
    <w:tmpl w:val="8E34D1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C5B20CD"/>
    <w:multiLevelType w:val="hybridMultilevel"/>
    <w:tmpl w:val="FEFA841E"/>
    <w:lvl w:ilvl="0" w:tplc="040E0001">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5A76B25"/>
    <w:multiLevelType w:val="multilevel"/>
    <w:tmpl w:val="85E6491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4D425D"/>
    <w:multiLevelType w:val="hybridMultilevel"/>
    <w:tmpl w:val="2C9A9E12"/>
    <w:lvl w:ilvl="0" w:tplc="040E0001">
      <w:start w:val="1"/>
      <w:numFmt w:val="bullet"/>
      <w:lvlText w:val=""/>
      <w:lvlJc w:val="left"/>
      <w:pPr>
        <w:tabs>
          <w:tab w:val="num" w:pos="1425"/>
        </w:tabs>
        <w:ind w:left="1425" w:hanging="360"/>
      </w:pPr>
      <w:rPr>
        <w:rFonts w:ascii="Symbol" w:hAnsi="Symbol" w:hint="default"/>
      </w:rPr>
    </w:lvl>
    <w:lvl w:ilvl="1" w:tplc="040E0003" w:tentative="1">
      <w:start w:val="1"/>
      <w:numFmt w:val="bullet"/>
      <w:lvlText w:val="o"/>
      <w:lvlJc w:val="left"/>
      <w:pPr>
        <w:tabs>
          <w:tab w:val="num" w:pos="2145"/>
        </w:tabs>
        <w:ind w:left="2145" w:hanging="360"/>
      </w:pPr>
      <w:rPr>
        <w:rFonts w:ascii="Courier New" w:hAnsi="Courier New" w:cs="Courier New" w:hint="default"/>
      </w:rPr>
    </w:lvl>
    <w:lvl w:ilvl="2" w:tplc="040E0005" w:tentative="1">
      <w:start w:val="1"/>
      <w:numFmt w:val="bullet"/>
      <w:lvlText w:val=""/>
      <w:lvlJc w:val="left"/>
      <w:pPr>
        <w:tabs>
          <w:tab w:val="num" w:pos="2865"/>
        </w:tabs>
        <w:ind w:left="2865" w:hanging="360"/>
      </w:pPr>
      <w:rPr>
        <w:rFonts w:ascii="Wingdings" w:hAnsi="Wingdings" w:hint="default"/>
      </w:rPr>
    </w:lvl>
    <w:lvl w:ilvl="3" w:tplc="040E0001" w:tentative="1">
      <w:start w:val="1"/>
      <w:numFmt w:val="bullet"/>
      <w:lvlText w:val=""/>
      <w:lvlJc w:val="left"/>
      <w:pPr>
        <w:tabs>
          <w:tab w:val="num" w:pos="3585"/>
        </w:tabs>
        <w:ind w:left="3585" w:hanging="360"/>
      </w:pPr>
      <w:rPr>
        <w:rFonts w:ascii="Symbol" w:hAnsi="Symbol" w:hint="default"/>
      </w:rPr>
    </w:lvl>
    <w:lvl w:ilvl="4" w:tplc="040E0003" w:tentative="1">
      <w:start w:val="1"/>
      <w:numFmt w:val="bullet"/>
      <w:lvlText w:val="o"/>
      <w:lvlJc w:val="left"/>
      <w:pPr>
        <w:tabs>
          <w:tab w:val="num" w:pos="4305"/>
        </w:tabs>
        <w:ind w:left="4305" w:hanging="360"/>
      </w:pPr>
      <w:rPr>
        <w:rFonts w:ascii="Courier New" w:hAnsi="Courier New" w:cs="Courier New" w:hint="default"/>
      </w:rPr>
    </w:lvl>
    <w:lvl w:ilvl="5" w:tplc="040E0005" w:tentative="1">
      <w:start w:val="1"/>
      <w:numFmt w:val="bullet"/>
      <w:lvlText w:val=""/>
      <w:lvlJc w:val="left"/>
      <w:pPr>
        <w:tabs>
          <w:tab w:val="num" w:pos="5025"/>
        </w:tabs>
        <w:ind w:left="5025" w:hanging="360"/>
      </w:pPr>
      <w:rPr>
        <w:rFonts w:ascii="Wingdings" w:hAnsi="Wingdings" w:hint="default"/>
      </w:rPr>
    </w:lvl>
    <w:lvl w:ilvl="6" w:tplc="040E0001" w:tentative="1">
      <w:start w:val="1"/>
      <w:numFmt w:val="bullet"/>
      <w:lvlText w:val=""/>
      <w:lvlJc w:val="left"/>
      <w:pPr>
        <w:tabs>
          <w:tab w:val="num" w:pos="5745"/>
        </w:tabs>
        <w:ind w:left="5745" w:hanging="360"/>
      </w:pPr>
      <w:rPr>
        <w:rFonts w:ascii="Symbol" w:hAnsi="Symbol" w:hint="default"/>
      </w:rPr>
    </w:lvl>
    <w:lvl w:ilvl="7" w:tplc="040E0003" w:tentative="1">
      <w:start w:val="1"/>
      <w:numFmt w:val="bullet"/>
      <w:lvlText w:val="o"/>
      <w:lvlJc w:val="left"/>
      <w:pPr>
        <w:tabs>
          <w:tab w:val="num" w:pos="6465"/>
        </w:tabs>
        <w:ind w:left="6465" w:hanging="360"/>
      </w:pPr>
      <w:rPr>
        <w:rFonts w:ascii="Courier New" w:hAnsi="Courier New" w:cs="Courier New" w:hint="default"/>
      </w:rPr>
    </w:lvl>
    <w:lvl w:ilvl="8" w:tplc="040E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8D776B9"/>
    <w:multiLevelType w:val="hybridMultilevel"/>
    <w:tmpl w:val="C6F43AD0"/>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3" w15:restartNumberingAfterBreak="0">
    <w:nsid w:val="5D070E55"/>
    <w:multiLevelType w:val="hybridMultilevel"/>
    <w:tmpl w:val="180AA7D4"/>
    <w:lvl w:ilvl="0" w:tplc="ADD0B8F8">
      <w:start w:val="1"/>
      <w:numFmt w:val="lowerLetter"/>
      <w:lvlText w:val="%1)"/>
      <w:lvlJc w:val="left"/>
      <w:pPr>
        <w:tabs>
          <w:tab w:val="num" w:pos="964"/>
        </w:tabs>
        <w:ind w:left="964" w:hanging="397"/>
      </w:pPr>
      <w:rPr>
        <w:rFonts w:hint="default"/>
      </w:rPr>
    </w:lvl>
    <w:lvl w:ilvl="1" w:tplc="08108678">
      <w:start w:val="6"/>
      <w:numFmt w:val="bullet"/>
      <w:lvlText w:val="-"/>
      <w:lvlJc w:val="left"/>
      <w:pPr>
        <w:tabs>
          <w:tab w:val="num" w:pos="1440"/>
        </w:tabs>
        <w:ind w:left="1440" w:hanging="360"/>
      </w:pPr>
      <w:rPr>
        <w:rFonts w:ascii="Times New Roman" w:eastAsia="Times New Roman" w:hAnsi="Times New Roman" w:cs="Times New Roman" w:hint="default"/>
      </w:rPr>
    </w:lvl>
    <w:lvl w:ilvl="2" w:tplc="1F729FA6">
      <w:start w:val="1"/>
      <w:numFmt w:val="lowerLetter"/>
      <w:lvlText w:val="%3."/>
      <w:lvlJc w:val="right"/>
      <w:pPr>
        <w:tabs>
          <w:tab w:val="num" w:pos="1247"/>
        </w:tabs>
        <w:ind w:left="1247" w:hanging="396"/>
      </w:pPr>
      <w:rPr>
        <w:rFonts w:hint="default"/>
      </w:rPr>
    </w:lvl>
    <w:lvl w:ilvl="3" w:tplc="040E000F">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BCA65B0"/>
    <w:multiLevelType w:val="hybridMultilevel"/>
    <w:tmpl w:val="D5E43D5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0941AE"/>
    <w:multiLevelType w:val="multilevel"/>
    <w:tmpl w:val="D31EB300"/>
    <w:lvl w:ilvl="0">
      <w:start w:val="7"/>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6" w15:restartNumberingAfterBreak="0">
    <w:nsid w:val="6F572F63"/>
    <w:multiLevelType w:val="hybridMultilevel"/>
    <w:tmpl w:val="F35808A2"/>
    <w:lvl w:ilvl="0" w:tplc="040E0001">
      <w:start w:val="1"/>
      <w:numFmt w:val="bullet"/>
      <w:lvlText w:val=""/>
      <w:lvlJc w:val="left"/>
      <w:pPr>
        <w:tabs>
          <w:tab w:val="num" w:pos="1068"/>
        </w:tabs>
        <w:ind w:left="1068" w:hanging="360"/>
      </w:pPr>
      <w:rPr>
        <w:rFonts w:ascii="Symbol" w:hAnsi="Symbol" w:hint="default"/>
      </w:rPr>
    </w:lvl>
    <w:lvl w:ilvl="1" w:tplc="7D545DE4">
      <w:start w:val="400"/>
      <w:numFmt w:val="bullet"/>
      <w:lvlText w:val="-"/>
      <w:lvlJc w:val="left"/>
      <w:pPr>
        <w:tabs>
          <w:tab w:val="num" w:pos="1788"/>
        </w:tabs>
        <w:ind w:left="1788" w:hanging="360"/>
      </w:pPr>
      <w:rPr>
        <w:rFonts w:ascii="Times New Roman" w:eastAsia="Times New Roman" w:hAnsi="Times New Roman" w:cs="Times New Roman"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3B41F1F"/>
    <w:multiLevelType w:val="hybridMultilevel"/>
    <w:tmpl w:val="58D67328"/>
    <w:lvl w:ilvl="0" w:tplc="040E0001">
      <w:start w:val="1"/>
      <w:numFmt w:val="bullet"/>
      <w:lvlText w:val=""/>
      <w:lvlJc w:val="left"/>
      <w:pPr>
        <w:tabs>
          <w:tab w:val="num" w:pos="720"/>
        </w:tabs>
        <w:ind w:left="720" w:hanging="360"/>
      </w:pPr>
      <w:rPr>
        <w:rFonts w:ascii="Symbol" w:hAnsi="Symbol" w:hint="default"/>
        <w:b w:val="0"/>
      </w:rPr>
    </w:lvl>
    <w:lvl w:ilvl="1" w:tplc="B85C3E2A">
      <w:start w:val="1"/>
      <w:numFmt w:val="lowerLetter"/>
      <w:lvlText w:val="%2.)"/>
      <w:lvlJc w:val="left"/>
      <w:pPr>
        <w:tabs>
          <w:tab w:val="num" w:pos="1440"/>
        </w:tabs>
        <w:ind w:left="1440" w:hanging="360"/>
      </w:pPr>
      <w:rPr>
        <w:rFonts w:cs="Times New Roman" w:hint="default"/>
        <w:b w:val="0"/>
        <w:bCs w:val="0"/>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8" w15:restartNumberingAfterBreak="0">
    <w:nsid w:val="785E6E44"/>
    <w:multiLevelType w:val="hybridMultilevel"/>
    <w:tmpl w:val="FD484B5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0"/>
  </w:num>
  <w:num w:numId="14">
    <w:abstractNumId w:val="19"/>
  </w:num>
  <w:num w:numId="15">
    <w:abstractNumId w:val="26"/>
  </w:num>
  <w:num w:numId="16">
    <w:abstractNumId w:val="11"/>
  </w:num>
  <w:num w:numId="17">
    <w:abstractNumId w:val="21"/>
  </w:num>
  <w:num w:numId="18">
    <w:abstractNumId w:val="23"/>
  </w:num>
  <w:num w:numId="19">
    <w:abstractNumId w:val="24"/>
  </w:num>
  <w:num w:numId="20">
    <w:abstractNumId w:val="16"/>
  </w:num>
  <w:num w:numId="21">
    <w:abstractNumId w:val="14"/>
  </w:num>
  <w:num w:numId="22">
    <w:abstractNumId w:val="13"/>
  </w:num>
  <w:num w:numId="23">
    <w:abstractNumId w:val="17"/>
  </w:num>
  <w:num w:numId="24">
    <w:abstractNumId w:val="18"/>
  </w:num>
  <w:num w:numId="25">
    <w:abstractNumId w:val="28"/>
  </w:num>
  <w:num w:numId="26">
    <w:abstractNumId w:val="22"/>
  </w:num>
  <w:num w:numId="27">
    <w:abstractNumId w:val="12"/>
  </w:num>
  <w:num w:numId="28">
    <w:abstractNumId w:val="1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hu-HU" w:vendorID="7" w:dllVersion="513" w:checkStyle="1"/>
  <w:activeWritingStyle w:appName="MSWord" w:lang="hu-HU" w:vendorID="7" w:dllVersion="522"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C6"/>
    <w:rsid w:val="0000120A"/>
    <w:rsid w:val="00014080"/>
    <w:rsid w:val="00016C63"/>
    <w:rsid w:val="0002145C"/>
    <w:rsid w:val="00031475"/>
    <w:rsid w:val="00035DBA"/>
    <w:rsid w:val="00036DB7"/>
    <w:rsid w:val="00036FA2"/>
    <w:rsid w:val="000407AD"/>
    <w:rsid w:val="00044BC6"/>
    <w:rsid w:val="00046B48"/>
    <w:rsid w:val="0006025B"/>
    <w:rsid w:val="000607A5"/>
    <w:rsid w:val="00060943"/>
    <w:rsid w:val="000645CD"/>
    <w:rsid w:val="000671F5"/>
    <w:rsid w:val="00075508"/>
    <w:rsid w:val="00076695"/>
    <w:rsid w:val="00076FA9"/>
    <w:rsid w:val="000814D8"/>
    <w:rsid w:val="000901D2"/>
    <w:rsid w:val="00091388"/>
    <w:rsid w:val="0009436D"/>
    <w:rsid w:val="000A0320"/>
    <w:rsid w:val="000A17B9"/>
    <w:rsid w:val="000A2D7B"/>
    <w:rsid w:val="000A2ECA"/>
    <w:rsid w:val="000A36A9"/>
    <w:rsid w:val="000B0C16"/>
    <w:rsid w:val="000B0CC8"/>
    <w:rsid w:val="000B4173"/>
    <w:rsid w:val="000C294E"/>
    <w:rsid w:val="000C3819"/>
    <w:rsid w:val="000C4116"/>
    <w:rsid w:val="000C5A70"/>
    <w:rsid w:val="000D05D1"/>
    <w:rsid w:val="000D1D83"/>
    <w:rsid w:val="000E1570"/>
    <w:rsid w:val="000E6A7F"/>
    <w:rsid w:val="000E72C6"/>
    <w:rsid w:val="000F010B"/>
    <w:rsid w:val="000F27A2"/>
    <w:rsid w:val="000F6576"/>
    <w:rsid w:val="00102DCA"/>
    <w:rsid w:val="00104A1E"/>
    <w:rsid w:val="0011080C"/>
    <w:rsid w:val="00113553"/>
    <w:rsid w:val="001138B8"/>
    <w:rsid w:val="0012240C"/>
    <w:rsid w:val="00122E8A"/>
    <w:rsid w:val="00123E4E"/>
    <w:rsid w:val="00126C38"/>
    <w:rsid w:val="001423B3"/>
    <w:rsid w:val="00152416"/>
    <w:rsid w:val="001525E4"/>
    <w:rsid w:val="00152634"/>
    <w:rsid w:val="00155D17"/>
    <w:rsid w:val="00156A35"/>
    <w:rsid w:val="00162FF7"/>
    <w:rsid w:val="0016477C"/>
    <w:rsid w:val="00183A2F"/>
    <w:rsid w:val="00190E62"/>
    <w:rsid w:val="001912D2"/>
    <w:rsid w:val="00196511"/>
    <w:rsid w:val="001A34D6"/>
    <w:rsid w:val="001A453D"/>
    <w:rsid w:val="001A5D1E"/>
    <w:rsid w:val="001B1851"/>
    <w:rsid w:val="001B33AF"/>
    <w:rsid w:val="001B47B5"/>
    <w:rsid w:val="001B4D5E"/>
    <w:rsid w:val="001D0C3C"/>
    <w:rsid w:val="001D55CC"/>
    <w:rsid w:val="001D71BA"/>
    <w:rsid w:val="001E28ED"/>
    <w:rsid w:val="001E3ACF"/>
    <w:rsid w:val="001E61A8"/>
    <w:rsid w:val="001F29A8"/>
    <w:rsid w:val="001F3A38"/>
    <w:rsid w:val="001F5836"/>
    <w:rsid w:val="001F6DCE"/>
    <w:rsid w:val="00201E8D"/>
    <w:rsid w:val="00202242"/>
    <w:rsid w:val="00203477"/>
    <w:rsid w:val="00204064"/>
    <w:rsid w:val="00206C78"/>
    <w:rsid w:val="00207A24"/>
    <w:rsid w:val="002154F7"/>
    <w:rsid w:val="00221434"/>
    <w:rsid w:val="00221BF3"/>
    <w:rsid w:val="00221D31"/>
    <w:rsid w:val="00231ACC"/>
    <w:rsid w:val="00231ECE"/>
    <w:rsid w:val="00233AC7"/>
    <w:rsid w:val="00233C04"/>
    <w:rsid w:val="002400C9"/>
    <w:rsid w:val="0024420D"/>
    <w:rsid w:val="0024525D"/>
    <w:rsid w:val="00262F8B"/>
    <w:rsid w:val="002641F6"/>
    <w:rsid w:val="002720D4"/>
    <w:rsid w:val="00272E8B"/>
    <w:rsid w:val="00281D13"/>
    <w:rsid w:val="00293291"/>
    <w:rsid w:val="00295584"/>
    <w:rsid w:val="00297293"/>
    <w:rsid w:val="002B27C4"/>
    <w:rsid w:val="002B470C"/>
    <w:rsid w:val="002B5595"/>
    <w:rsid w:val="002D319B"/>
    <w:rsid w:val="002D7C2F"/>
    <w:rsid w:val="002E4BFB"/>
    <w:rsid w:val="002E5D14"/>
    <w:rsid w:val="002E6432"/>
    <w:rsid w:val="002E790F"/>
    <w:rsid w:val="00302267"/>
    <w:rsid w:val="00303633"/>
    <w:rsid w:val="003062FD"/>
    <w:rsid w:val="00307E1D"/>
    <w:rsid w:val="00307F57"/>
    <w:rsid w:val="0031114A"/>
    <w:rsid w:val="00312A9A"/>
    <w:rsid w:val="00317A0F"/>
    <w:rsid w:val="00324863"/>
    <w:rsid w:val="00330683"/>
    <w:rsid w:val="00331382"/>
    <w:rsid w:val="003330EF"/>
    <w:rsid w:val="003352FE"/>
    <w:rsid w:val="00336F16"/>
    <w:rsid w:val="00341161"/>
    <w:rsid w:val="00345A71"/>
    <w:rsid w:val="003521EA"/>
    <w:rsid w:val="0035410B"/>
    <w:rsid w:val="00361578"/>
    <w:rsid w:val="00361EF1"/>
    <w:rsid w:val="00367597"/>
    <w:rsid w:val="003676DD"/>
    <w:rsid w:val="00372BBE"/>
    <w:rsid w:val="00373288"/>
    <w:rsid w:val="00375454"/>
    <w:rsid w:val="00375D4D"/>
    <w:rsid w:val="003763D7"/>
    <w:rsid w:val="003764D6"/>
    <w:rsid w:val="003838ED"/>
    <w:rsid w:val="00391FF0"/>
    <w:rsid w:val="003965BA"/>
    <w:rsid w:val="003A1321"/>
    <w:rsid w:val="003A2777"/>
    <w:rsid w:val="003B081E"/>
    <w:rsid w:val="003B0EF6"/>
    <w:rsid w:val="003B2580"/>
    <w:rsid w:val="003B33D4"/>
    <w:rsid w:val="003B7B39"/>
    <w:rsid w:val="003E5B5D"/>
    <w:rsid w:val="003E5D93"/>
    <w:rsid w:val="003F0C0F"/>
    <w:rsid w:val="003F5E04"/>
    <w:rsid w:val="00400344"/>
    <w:rsid w:val="004004C6"/>
    <w:rsid w:val="00401916"/>
    <w:rsid w:val="00404274"/>
    <w:rsid w:val="004059E8"/>
    <w:rsid w:val="00411C51"/>
    <w:rsid w:val="00416762"/>
    <w:rsid w:val="004222A2"/>
    <w:rsid w:val="00436A8E"/>
    <w:rsid w:val="00447F5E"/>
    <w:rsid w:val="004658C1"/>
    <w:rsid w:val="00471107"/>
    <w:rsid w:val="00487D5D"/>
    <w:rsid w:val="0049032F"/>
    <w:rsid w:val="004944EC"/>
    <w:rsid w:val="00496125"/>
    <w:rsid w:val="004A2C58"/>
    <w:rsid w:val="004B74AC"/>
    <w:rsid w:val="004C1B7D"/>
    <w:rsid w:val="004C4596"/>
    <w:rsid w:val="004C635C"/>
    <w:rsid w:val="004D074D"/>
    <w:rsid w:val="004D6D81"/>
    <w:rsid w:val="00500895"/>
    <w:rsid w:val="00502D52"/>
    <w:rsid w:val="00503053"/>
    <w:rsid w:val="00511CA7"/>
    <w:rsid w:val="00515F7B"/>
    <w:rsid w:val="00522695"/>
    <w:rsid w:val="00526ABF"/>
    <w:rsid w:val="00526C08"/>
    <w:rsid w:val="005342FB"/>
    <w:rsid w:val="0053587A"/>
    <w:rsid w:val="00542231"/>
    <w:rsid w:val="00544511"/>
    <w:rsid w:val="00545751"/>
    <w:rsid w:val="005633A2"/>
    <w:rsid w:val="00564515"/>
    <w:rsid w:val="0058167C"/>
    <w:rsid w:val="00581BD8"/>
    <w:rsid w:val="00584166"/>
    <w:rsid w:val="005841FE"/>
    <w:rsid w:val="005853D4"/>
    <w:rsid w:val="00585E7B"/>
    <w:rsid w:val="00587DC6"/>
    <w:rsid w:val="005A267F"/>
    <w:rsid w:val="005A4EE4"/>
    <w:rsid w:val="005A61B5"/>
    <w:rsid w:val="005A7311"/>
    <w:rsid w:val="005B2B06"/>
    <w:rsid w:val="005B357B"/>
    <w:rsid w:val="005B58C4"/>
    <w:rsid w:val="005B7258"/>
    <w:rsid w:val="005C2AD9"/>
    <w:rsid w:val="005D27D9"/>
    <w:rsid w:val="005E4782"/>
    <w:rsid w:val="005E62F6"/>
    <w:rsid w:val="00600E05"/>
    <w:rsid w:val="00610E58"/>
    <w:rsid w:val="00611CB5"/>
    <w:rsid w:val="00622D5E"/>
    <w:rsid w:val="0062371D"/>
    <w:rsid w:val="006237C1"/>
    <w:rsid w:val="00624FE4"/>
    <w:rsid w:val="006258DE"/>
    <w:rsid w:val="00633922"/>
    <w:rsid w:val="00653F0E"/>
    <w:rsid w:val="00653F8A"/>
    <w:rsid w:val="006642A0"/>
    <w:rsid w:val="00666011"/>
    <w:rsid w:val="00666267"/>
    <w:rsid w:val="00672D78"/>
    <w:rsid w:val="0068079B"/>
    <w:rsid w:val="0069004B"/>
    <w:rsid w:val="0069295C"/>
    <w:rsid w:val="006955D0"/>
    <w:rsid w:val="00697987"/>
    <w:rsid w:val="00697A7C"/>
    <w:rsid w:val="006A4709"/>
    <w:rsid w:val="006B3042"/>
    <w:rsid w:val="006C1029"/>
    <w:rsid w:val="006C1B83"/>
    <w:rsid w:val="006C5367"/>
    <w:rsid w:val="006C5665"/>
    <w:rsid w:val="006C5F1D"/>
    <w:rsid w:val="006D05BE"/>
    <w:rsid w:val="006E02E9"/>
    <w:rsid w:val="006E2566"/>
    <w:rsid w:val="006E5EC7"/>
    <w:rsid w:val="006F1256"/>
    <w:rsid w:val="006F57A4"/>
    <w:rsid w:val="0070699D"/>
    <w:rsid w:val="00711652"/>
    <w:rsid w:val="00712D94"/>
    <w:rsid w:val="00714769"/>
    <w:rsid w:val="0071638A"/>
    <w:rsid w:val="0071652B"/>
    <w:rsid w:val="00722085"/>
    <w:rsid w:val="00726258"/>
    <w:rsid w:val="00726802"/>
    <w:rsid w:val="00734AEA"/>
    <w:rsid w:val="00734DE5"/>
    <w:rsid w:val="00736C7B"/>
    <w:rsid w:val="0074148B"/>
    <w:rsid w:val="00747858"/>
    <w:rsid w:val="00754BB4"/>
    <w:rsid w:val="0075778F"/>
    <w:rsid w:val="00760A19"/>
    <w:rsid w:val="00761187"/>
    <w:rsid w:val="00770844"/>
    <w:rsid w:val="00770974"/>
    <w:rsid w:val="007714C5"/>
    <w:rsid w:val="00772A5A"/>
    <w:rsid w:val="0077553C"/>
    <w:rsid w:val="00784C53"/>
    <w:rsid w:val="00796C82"/>
    <w:rsid w:val="007A0F92"/>
    <w:rsid w:val="007A7990"/>
    <w:rsid w:val="007B756F"/>
    <w:rsid w:val="007D287A"/>
    <w:rsid w:val="007D29D6"/>
    <w:rsid w:val="007D420B"/>
    <w:rsid w:val="007D4F67"/>
    <w:rsid w:val="007D6F56"/>
    <w:rsid w:val="007D74DA"/>
    <w:rsid w:val="007E1EB0"/>
    <w:rsid w:val="007E7114"/>
    <w:rsid w:val="007F1FAD"/>
    <w:rsid w:val="007F44FD"/>
    <w:rsid w:val="007F7022"/>
    <w:rsid w:val="00800E55"/>
    <w:rsid w:val="008126CB"/>
    <w:rsid w:val="00812A2D"/>
    <w:rsid w:val="00814F07"/>
    <w:rsid w:val="008159E9"/>
    <w:rsid w:val="00821E02"/>
    <w:rsid w:val="00826C70"/>
    <w:rsid w:val="00827608"/>
    <w:rsid w:val="00830532"/>
    <w:rsid w:val="00830D22"/>
    <w:rsid w:val="008316D7"/>
    <w:rsid w:val="0083399D"/>
    <w:rsid w:val="008350BB"/>
    <w:rsid w:val="00835639"/>
    <w:rsid w:val="00842AD4"/>
    <w:rsid w:val="00844C85"/>
    <w:rsid w:val="008464D3"/>
    <w:rsid w:val="008471D7"/>
    <w:rsid w:val="0084745D"/>
    <w:rsid w:val="0085035B"/>
    <w:rsid w:val="00852041"/>
    <w:rsid w:val="00854DEC"/>
    <w:rsid w:val="00860280"/>
    <w:rsid w:val="008610A6"/>
    <w:rsid w:val="008722E9"/>
    <w:rsid w:val="00874EC1"/>
    <w:rsid w:val="00876721"/>
    <w:rsid w:val="00877C9E"/>
    <w:rsid w:val="008804EC"/>
    <w:rsid w:val="00881131"/>
    <w:rsid w:val="00883003"/>
    <w:rsid w:val="00883E32"/>
    <w:rsid w:val="008876C3"/>
    <w:rsid w:val="00895F81"/>
    <w:rsid w:val="008A0FAD"/>
    <w:rsid w:val="008A2CB7"/>
    <w:rsid w:val="008B22F4"/>
    <w:rsid w:val="008B6879"/>
    <w:rsid w:val="008B7904"/>
    <w:rsid w:val="008C5E81"/>
    <w:rsid w:val="008D34B6"/>
    <w:rsid w:val="008E1311"/>
    <w:rsid w:val="008E3264"/>
    <w:rsid w:val="008E43A9"/>
    <w:rsid w:val="008E50AE"/>
    <w:rsid w:val="008F157E"/>
    <w:rsid w:val="008F3977"/>
    <w:rsid w:val="008F6A8E"/>
    <w:rsid w:val="008F7355"/>
    <w:rsid w:val="00911F0C"/>
    <w:rsid w:val="0091473F"/>
    <w:rsid w:val="00915257"/>
    <w:rsid w:val="00924208"/>
    <w:rsid w:val="009277B5"/>
    <w:rsid w:val="00931314"/>
    <w:rsid w:val="0093300A"/>
    <w:rsid w:val="00936405"/>
    <w:rsid w:val="00947A76"/>
    <w:rsid w:val="009529C3"/>
    <w:rsid w:val="00955CF6"/>
    <w:rsid w:val="00963354"/>
    <w:rsid w:val="009773C9"/>
    <w:rsid w:val="00984CC3"/>
    <w:rsid w:val="00985FF7"/>
    <w:rsid w:val="00991E8F"/>
    <w:rsid w:val="00995B7B"/>
    <w:rsid w:val="009969D0"/>
    <w:rsid w:val="009A3EFE"/>
    <w:rsid w:val="009A4735"/>
    <w:rsid w:val="009A5A94"/>
    <w:rsid w:val="009B1D46"/>
    <w:rsid w:val="009B3272"/>
    <w:rsid w:val="009B49A8"/>
    <w:rsid w:val="009C01F1"/>
    <w:rsid w:val="009C1500"/>
    <w:rsid w:val="009C3E33"/>
    <w:rsid w:val="009D2459"/>
    <w:rsid w:val="009D6DBE"/>
    <w:rsid w:val="009D7BA8"/>
    <w:rsid w:val="009E1E4E"/>
    <w:rsid w:val="009E40C1"/>
    <w:rsid w:val="009E5BFA"/>
    <w:rsid w:val="009E5DA0"/>
    <w:rsid w:val="009E6BB1"/>
    <w:rsid w:val="009F7800"/>
    <w:rsid w:val="00A1109D"/>
    <w:rsid w:val="00A113F6"/>
    <w:rsid w:val="00A179CE"/>
    <w:rsid w:val="00A260EE"/>
    <w:rsid w:val="00A31010"/>
    <w:rsid w:val="00A35D13"/>
    <w:rsid w:val="00A42244"/>
    <w:rsid w:val="00A43400"/>
    <w:rsid w:val="00A47CC4"/>
    <w:rsid w:val="00A505E9"/>
    <w:rsid w:val="00A52425"/>
    <w:rsid w:val="00A525D7"/>
    <w:rsid w:val="00A6096A"/>
    <w:rsid w:val="00A623CB"/>
    <w:rsid w:val="00A64368"/>
    <w:rsid w:val="00A64E06"/>
    <w:rsid w:val="00A70FB3"/>
    <w:rsid w:val="00A74D26"/>
    <w:rsid w:val="00A8089A"/>
    <w:rsid w:val="00A80DF7"/>
    <w:rsid w:val="00A8504E"/>
    <w:rsid w:val="00AA0229"/>
    <w:rsid w:val="00AA50A2"/>
    <w:rsid w:val="00AB2472"/>
    <w:rsid w:val="00AB2DE5"/>
    <w:rsid w:val="00AB6C68"/>
    <w:rsid w:val="00AF0107"/>
    <w:rsid w:val="00AF4808"/>
    <w:rsid w:val="00AF5B9D"/>
    <w:rsid w:val="00AF699A"/>
    <w:rsid w:val="00B05BDF"/>
    <w:rsid w:val="00B060EC"/>
    <w:rsid w:val="00B13EC8"/>
    <w:rsid w:val="00B205CC"/>
    <w:rsid w:val="00B26378"/>
    <w:rsid w:val="00B31C6F"/>
    <w:rsid w:val="00B4179C"/>
    <w:rsid w:val="00B43A45"/>
    <w:rsid w:val="00B477CE"/>
    <w:rsid w:val="00B5708D"/>
    <w:rsid w:val="00B60082"/>
    <w:rsid w:val="00B603AD"/>
    <w:rsid w:val="00B673C6"/>
    <w:rsid w:val="00B80C1D"/>
    <w:rsid w:val="00B810D5"/>
    <w:rsid w:val="00B81ECB"/>
    <w:rsid w:val="00B82D46"/>
    <w:rsid w:val="00B83832"/>
    <w:rsid w:val="00BA78F5"/>
    <w:rsid w:val="00BB5063"/>
    <w:rsid w:val="00BB7877"/>
    <w:rsid w:val="00BB7C65"/>
    <w:rsid w:val="00BC13B7"/>
    <w:rsid w:val="00BC2016"/>
    <w:rsid w:val="00BC702B"/>
    <w:rsid w:val="00BD14F4"/>
    <w:rsid w:val="00BD1B13"/>
    <w:rsid w:val="00BD4397"/>
    <w:rsid w:val="00BE3882"/>
    <w:rsid w:val="00BE3EEA"/>
    <w:rsid w:val="00BF2430"/>
    <w:rsid w:val="00C07EB7"/>
    <w:rsid w:val="00C204C4"/>
    <w:rsid w:val="00C217B3"/>
    <w:rsid w:val="00C21982"/>
    <w:rsid w:val="00C22633"/>
    <w:rsid w:val="00C22E09"/>
    <w:rsid w:val="00C248C6"/>
    <w:rsid w:val="00C320C1"/>
    <w:rsid w:val="00C32F4A"/>
    <w:rsid w:val="00C36204"/>
    <w:rsid w:val="00C37911"/>
    <w:rsid w:val="00C507C8"/>
    <w:rsid w:val="00C520F2"/>
    <w:rsid w:val="00C5530D"/>
    <w:rsid w:val="00C65B3B"/>
    <w:rsid w:val="00C764E5"/>
    <w:rsid w:val="00C84A55"/>
    <w:rsid w:val="00C85FC1"/>
    <w:rsid w:val="00C871F1"/>
    <w:rsid w:val="00C91461"/>
    <w:rsid w:val="00C9421C"/>
    <w:rsid w:val="00C9496C"/>
    <w:rsid w:val="00CA4AA6"/>
    <w:rsid w:val="00CA6F35"/>
    <w:rsid w:val="00CB0BA3"/>
    <w:rsid w:val="00CB2211"/>
    <w:rsid w:val="00CB3F28"/>
    <w:rsid w:val="00CB4C3A"/>
    <w:rsid w:val="00CB74DE"/>
    <w:rsid w:val="00CC2CC4"/>
    <w:rsid w:val="00CC5E30"/>
    <w:rsid w:val="00CD01ED"/>
    <w:rsid w:val="00CD0428"/>
    <w:rsid w:val="00CD5F62"/>
    <w:rsid w:val="00CE36A8"/>
    <w:rsid w:val="00CE6BEC"/>
    <w:rsid w:val="00CF0AD5"/>
    <w:rsid w:val="00D034BA"/>
    <w:rsid w:val="00D10218"/>
    <w:rsid w:val="00D16F03"/>
    <w:rsid w:val="00D178D2"/>
    <w:rsid w:val="00D214E0"/>
    <w:rsid w:val="00D228F7"/>
    <w:rsid w:val="00D22ABF"/>
    <w:rsid w:val="00D22BB2"/>
    <w:rsid w:val="00D22D35"/>
    <w:rsid w:val="00D36D72"/>
    <w:rsid w:val="00D37666"/>
    <w:rsid w:val="00D41CC0"/>
    <w:rsid w:val="00D42DC3"/>
    <w:rsid w:val="00D51105"/>
    <w:rsid w:val="00D5165B"/>
    <w:rsid w:val="00D5472B"/>
    <w:rsid w:val="00D55F88"/>
    <w:rsid w:val="00D56F14"/>
    <w:rsid w:val="00D608BF"/>
    <w:rsid w:val="00D63FE5"/>
    <w:rsid w:val="00D704CD"/>
    <w:rsid w:val="00D709E7"/>
    <w:rsid w:val="00D70E93"/>
    <w:rsid w:val="00D72300"/>
    <w:rsid w:val="00D72B10"/>
    <w:rsid w:val="00D74355"/>
    <w:rsid w:val="00D75A06"/>
    <w:rsid w:val="00D80202"/>
    <w:rsid w:val="00D85277"/>
    <w:rsid w:val="00D87ACA"/>
    <w:rsid w:val="00D94193"/>
    <w:rsid w:val="00D95568"/>
    <w:rsid w:val="00D966E1"/>
    <w:rsid w:val="00D97C5E"/>
    <w:rsid w:val="00DA6C44"/>
    <w:rsid w:val="00DB7DE4"/>
    <w:rsid w:val="00DC21A0"/>
    <w:rsid w:val="00DC66FA"/>
    <w:rsid w:val="00DC77A4"/>
    <w:rsid w:val="00DD04F9"/>
    <w:rsid w:val="00DD0E0E"/>
    <w:rsid w:val="00DD24CC"/>
    <w:rsid w:val="00DD4140"/>
    <w:rsid w:val="00DD51F7"/>
    <w:rsid w:val="00DE1480"/>
    <w:rsid w:val="00DE2588"/>
    <w:rsid w:val="00DE4037"/>
    <w:rsid w:val="00DE4315"/>
    <w:rsid w:val="00DE4854"/>
    <w:rsid w:val="00DF37AF"/>
    <w:rsid w:val="00DF5B05"/>
    <w:rsid w:val="00DF6FF6"/>
    <w:rsid w:val="00E03DA0"/>
    <w:rsid w:val="00E05E99"/>
    <w:rsid w:val="00E11135"/>
    <w:rsid w:val="00E125A6"/>
    <w:rsid w:val="00E1565C"/>
    <w:rsid w:val="00E20587"/>
    <w:rsid w:val="00E20A42"/>
    <w:rsid w:val="00E20C91"/>
    <w:rsid w:val="00E26EEA"/>
    <w:rsid w:val="00E42410"/>
    <w:rsid w:val="00E44A13"/>
    <w:rsid w:val="00E456CB"/>
    <w:rsid w:val="00E468D6"/>
    <w:rsid w:val="00E52F90"/>
    <w:rsid w:val="00E539C3"/>
    <w:rsid w:val="00E53BBC"/>
    <w:rsid w:val="00E54C2F"/>
    <w:rsid w:val="00E6176D"/>
    <w:rsid w:val="00E64EA8"/>
    <w:rsid w:val="00E71CD5"/>
    <w:rsid w:val="00E74FB4"/>
    <w:rsid w:val="00E80189"/>
    <w:rsid w:val="00E8229C"/>
    <w:rsid w:val="00E8386E"/>
    <w:rsid w:val="00E85B9E"/>
    <w:rsid w:val="00E85C8C"/>
    <w:rsid w:val="00E8666D"/>
    <w:rsid w:val="00E9789C"/>
    <w:rsid w:val="00EA40B3"/>
    <w:rsid w:val="00EA53E8"/>
    <w:rsid w:val="00EB034A"/>
    <w:rsid w:val="00EB7855"/>
    <w:rsid w:val="00EC3BF7"/>
    <w:rsid w:val="00EC54B3"/>
    <w:rsid w:val="00EE6B37"/>
    <w:rsid w:val="00EF1ABB"/>
    <w:rsid w:val="00EF30AA"/>
    <w:rsid w:val="00F035B8"/>
    <w:rsid w:val="00F2088D"/>
    <w:rsid w:val="00F2449C"/>
    <w:rsid w:val="00F257B4"/>
    <w:rsid w:val="00F25E36"/>
    <w:rsid w:val="00F27239"/>
    <w:rsid w:val="00F3292C"/>
    <w:rsid w:val="00F3475A"/>
    <w:rsid w:val="00F37E1E"/>
    <w:rsid w:val="00F41B10"/>
    <w:rsid w:val="00F45C13"/>
    <w:rsid w:val="00F507EE"/>
    <w:rsid w:val="00F52333"/>
    <w:rsid w:val="00F53111"/>
    <w:rsid w:val="00F53281"/>
    <w:rsid w:val="00F57CDB"/>
    <w:rsid w:val="00F660D9"/>
    <w:rsid w:val="00F7342D"/>
    <w:rsid w:val="00F75306"/>
    <w:rsid w:val="00F76FBB"/>
    <w:rsid w:val="00F802C3"/>
    <w:rsid w:val="00F81BFE"/>
    <w:rsid w:val="00F82657"/>
    <w:rsid w:val="00F86DCF"/>
    <w:rsid w:val="00F87E7A"/>
    <w:rsid w:val="00F935F9"/>
    <w:rsid w:val="00F96DD0"/>
    <w:rsid w:val="00FA2353"/>
    <w:rsid w:val="00FB7B46"/>
    <w:rsid w:val="00FC02AB"/>
    <w:rsid w:val="00FC3ECD"/>
    <w:rsid w:val="00FC43F4"/>
    <w:rsid w:val="00FD1AD0"/>
    <w:rsid w:val="00FD7D57"/>
    <w:rsid w:val="00FE0264"/>
    <w:rsid w:val="00FE2DAB"/>
    <w:rsid w:val="00FE5CC7"/>
    <w:rsid w:val="00FE7721"/>
    <w:rsid w:val="00FF1778"/>
    <w:rsid w:val="00FF4374"/>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341D4"/>
  <w15:docId w15:val="{B375CA42-2765-4A0E-A979-FA6DEA68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526C08"/>
    <w:pPr>
      <w:spacing w:after="200" w:line="276" w:lineRule="auto"/>
    </w:pPr>
    <w:rPr>
      <w:rFonts w:cs="Times New Roman"/>
      <w:sz w:val="22"/>
      <w:szCs w:val="22"/>
    </w:rPr>
  </w:style>
  <w:style w:type="paragraph" w:styleId="Cmsor1">
    <w:name w:val="heading 1"/>
    <w:basedOn w:val="Norml"/>
    <w:next w:val="Norml"/>
    <w:qFormat/>
    <w:locked/>
    <w:rsid w:val="007E7114"/>
    <w:pPr>
      <w:keepNext/>
      <w:spacing w:after="0" w:line="240" w:lineRule="auto"/>
      <w:jc w:val="both"/>
      <w:outlineLvl w:val="0"/>
    </w:pPr>
    <w:rPr>
      <w:rFonts w:ascii="Times New Roman" w:hAnsi="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link w:val="Szvegtrzs2Char"/>
    <w:semiHidden/>
    <w:rsid w:val="004004C6"/>
    <w:pPr>
      <w:widowControl w:val="0"/>
      <w:autoSpaceDE w:val="0"/>
      <w:autoSpaceDN w:val="0"/>
      <w:adjustRightInd w:val="0"/>
      <w:spacing w:after="0" w:line="240" w:lineRule="auto"/>
      <w:ind w:left="709" w:hanging="709"/>
      <w:jc w:val="both"/>
    </w:pPr>
    <w:rPr>
      <w:rFonts w:ascii="Arial" w:hAnsi="Arial" w:cs="Arial"/>
      <w:color w:val="000000"/>
      <w:sz w:val="24"/>
      <w:szCs w:val="24"/>
    </w:rPr>
  </w:style>
  <w:style w:type="character" w:customStyle="1" w:styleId="Szvegtrzs2Char">
    <w:name w:val="Szövegtörzs 2 Char"/>
    <w:link w:val="Szvegtrzs2"/>
    <w:semiHidden/>
    <w:locked/>
    <w:rsid w:val="004004C6"/>
    <w:rPr>
      <w:rFonts w:ascii="Arial" w:hAnsi="Arial" w:cs="Arial"/>
      <w:color w:val="000000"/>
      <w:sz w:val="24"/>
      <w:szCs w:val="24"/>
    </w:rPr>
  </w:style>
  <w:style w:type="paragraph" w:styleId="Szvegtrzsbehzssal">
    <w:name w:val="Body Text Indent"/>
    <w:basedOn w:val="Norml"/>
    <w:rsid w:val="009C1500"/>
    <w:pPr>
      <w:spacing w:after="120"/>
      <w:ind w:left="283"/>
    </w:pPr>
  </w:style>
  <w:style w:type="paragraph" w:styleId="lfej">
    <w:name w:val="header"/>
    <w:basedOn w:val="Norml"/>
    <w:rsid w:val="009C1500"/>
    <w:pPr>
      <w:widowControl w:val="0"/>
      <w:tabs>
        <w:tab w:val="center" w:pos="4536"/>
        <w:tab w:val="right" w:pos="9072"/>
      </w:tabs>
      <w:spacing w:after="0" w:line="240" w:lineRule="auto"/>
    </w:pPr>
    <w:rPr>
      <w:rFonts w:ascii="Times New Roman" w:hAnsi="Times New Roman"/>
      <w:snapToGrid w:val="0"/>
      <w:sz w:val="24"/>
      <w:szCs w:val="20"/>
    </w:rPr>
  </w:style>
  <w:style w:type="paragraph" w:customStyle="1" w:styleId="Okeanlevel5">
    <w:name w:val="Okean_level_5"/>
    <w:basedOn w:val="Norml"/>
    <w:autoRedefine/>
    <w:rsid w:val="00375454"/>
    <w:pPr>
      <w:spacing w:after="160" w:line="240" w:lineRule="exact"/>
    </w:pPr>
    <w:rPr>
      <w:rFonts w:ascii="Times New Roman" w:hAnsi="Times New Roman"/>
      <w:b/>
      <w:noProof/>
      <w:sz w:val="24"/>
      <w:szCs w:val="24"/>
      <w:lang w:val="en-US" w:eastAsia="en-US"/>
    </w:rPr>
  </w:style>
  <w:style w:type="paragraph" w:styleId="Listaszerbekezds">
    <w:name w:val="List Paragraph"/>
    <w:basedOn w:val="Norml"/>
    <w:qFormat/>
    <w:rsid w:val="00A42244"/>
    <w:pPr>
      <w:spacing w:after="0" w:line="240" w:lineRule="auto"/>
      <w:ind w:left="708"/>
    </w:pPr>
    <w:rPr>
      <w:rFonts w:ascii="Times New Roman" w:hAnsi="Times New Roman"/>
      <w:sz w:val="20"/>
      <w:szCs w:val="20"/>
    </w:rPr>
  </w:style>
  <w:style w:type="paragraph" w:styleId="Szvegtrzs">
    <w:name w:val="Body Text"/>
    <w:basedOn w:val="Norml"/>
    <w:rsid w:val="00A42244"/>
    <w:pPr>
      <w:spacing w:after="120" w:line="240" w:lineRule="auto"/>
    </w:pPr>
    <w:rPr>
      <w:rFonts w:ascii="Times New Roman" w:hAnsi="Times New Roman"/>
      <w:sz w:val="20"/>
      <w:szCs w:val="20"/>
    </w:rPr>
  </w:style>
  <w:style w:type="paragraph" w:customStyle="1" w:styleId="Felsorolasabc">
    <w:name w:val="Felsorolas abc"/>
    <w:basedOn w:val="Norml"/>
    <w:rsid w:val="007E7114"/>
    <w:pPr>
      <w:tabs>
        <w:tab w:val="num" w:pos="720"/>
      </w:tabs>
      <w:spacing w:after="240" w:line="240" w:lineRule="auto"/>
      <w:ind w:left="1140" w:hanging="573"/>
      <w:jc w:val="both"/>
    </w:pPr>
    <w:rPr>
      <w:rFonts w:ascii="Arial" w:hAnsi="Arial"/>
      <w:sz w:val="20"/>
      <w:szCs w:val="24"/>
    </w:rPr>
  </w:style>
  <w:style w:type="paragraph" w:styleId="Szmozottlista">
    <w:name w:val="List Number"/>
    <w:basedOn w:val="Norml"/>
    <w:autoRedefine/>
    <w:rsid w:val="00307E1D"/>
    <w:pPr>
      <w:tabs>
        <w:tab w:val="left" w:pos="2912"/>
      </w:tabs>
      <w:spacing w:after="0" w:line="240" w:lineRule="auto"/>
      <w:ind w:left="720" w:hanging="720"/>
      <w:jc w:val="both"/>
    </w:pPr>
    <w:rPr>
      <w:rFonts w:ascii="Times New Roman" w:hAnsi="Times New Roman"/>
      <w:sz w:val="24"/>
      <w:szCs w:val="24"/>
    </w:rPr>
  </w:style>
  <w:style w:type="paragraph" w:styleId="Lbjegyzetszveg">
    <w:name w:val="footnote text"/>
    <w:basedOn w:val="Norml"/>
    <w:semiHidden/>
    <w:rsid w:val="00AF699A"/>
    <w:rPr>
      <w:sz w:val="20"/>
      <w:szCs w:val="20"/>
    </w:rPr>
  </w:style>
  <w:style w:type="character" w:styleId="Lbjegyzet-hivatkozs">
    <w:name w:val="footnote reference"/>
    <w:semiHidden/>
    <w:rsid w:val="00AF699A"/>
    <w:rPr>
      <w:vertAlign w:val="superscript"/>
    </w:rPr>
  </w:style>
  <w:style w:type="paragraph" w:styleId="llb">
    <w:name w:val="footer"/>
    <w:basedOn w:val="Norml"/>
    <w:link w:val="llbChar"/>
    <w:uiPriority w:val="99"/>
    <w:rsid w:val="0011080C"/>
    <w:pPr>
      <w:tabs>
        <w:tab w:val="center" w:pos="4536"/>
        <w:tab w:val="right" w:pos="9072"/>
      </w:tabs>
    </w:pPr>
  </w:style>
  <w:style w:type="paragraph" w:styleId="Buborkszveg">
    <w:name w:val="Balloon Text"/>
    <w:basedOn w:val="Norml"/>
    <w:link w:val="BuborkszvegChar"/>
    <w:rsid w:val="00FE2DAB"/>
    <w:pPr>
      <w:spacing w:after="0" w:line="240" w:lineRule="auto"/>
    </w:pPr>
    <w:rPr>
      <w:rFonts w:ascii="Tahoma" w:hAnsi="Tahoma" w:cs="Tahoma"/>
      <w:sz w:val="16"/>
      <w:szCs w:val="16"/>
    </w:rPr>
  </w:style>
  <w:style w:type="character" w:customStyle="1" w:styleId="BuborkszvegChar">
    <w:name w:val="Buborékszöveg Char"/>
    <w:link w:val="Buborkszveg"/>
    <w:rsid w:val="00FE2DAB"/>
    <w:rPr>
      <w:rFonts w:ascii="Tahoma" w:hAnsi="Tahoma" w:cs="Tahoma"/>
      <w:sz w:val="16"/>
      <w:szCs w:val="16"/>
    </w:rPr>
  </w:style>
  <w:style w:type="character" w:styleId="Hiperhivatkozs">
    <w:name w:val="Hyperlink"/>
    <w:rsid w:val="00C84A55"/>
    <w:rPr>
      <w:color w:val="0000FF"/>
      <w:u w:val="single"/>
    </w:rPr>
  </w:style>
  <w:style w:type="paragraph" w:styleId="NormlWeb">
    <w:name w:val="Normal (Web)"/>
    <w:basedOn w:val="Norml"/>
    <w:uiPriority w:val="99"/>
    <w:unhideWhenUsed/>
    <w:rsid w:val="00C84A55"/>
    <w:pPr>
      <w:spacing w:before="100" w:beforeAutospacing="1" w:after="100" w:afterAutospacing="1" w:line="240" w:lineRule="auto"/>
    </w:pPr>
    <w:rPr>
      <w:rFonts w:ascii="Times New Roman" w:eastAsiaTheme="minorEastAsia" w:hAnsi="Times New Roman"/>
      <w:sz w:val="24"/>
      <w:szCs w:val="24"/>
    </w:rPr>
  </w:style>
  <w:style w:type="paragraph" w:customStyle="1" w:styleId="email">
    <w:name w:val="email"/>
    <w:basedOn w:val="Norml"/>
    <w:rsid w:val="00C84A5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Bekezdsalapbettpusa"/>
    <w:rsid w:val="00FB7B46"/>
  </w:style>
  <w:style w:type="character" w:customStyle="1" w:styleId="llbChar">
    <w:name w:val="Élőláb Char"/>
    <w:basedOn w:val="Bekezdsalapbettpusa"/>
    <w:link w:val="llb"/>
    <w:uiPriority w:val="99"/>
    <w:rsid w:val="00931314"/>
    <w:rPr>
      <w:rFonts w:cs="Times New Roman"/>
      <w:sz w:val="22"/>
      <w:szCs w:val="22"/>
    </w:rPr>
  </w:style>
  <w:style w:type="paragraph" w:customStyle="1" w:styleId="Style2">
    <w:name w:val="Style2"/>
    <w:basedOn w:val="Norml"/>
    <w:uiPriority w:val="99"/>
    <w:rsid w:val="006F57A4"/>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18">
    <w:name w:val="Font Style18"/>
    <w:basedOn w:val="Bekezdsalapbettpusa"/>
    <w:uiPriority w:val="99"/>
    <w:rsid w:val="006F57A4"/>
    <w:rPr>
      <w:rFonts w:ascii="Times New Roman" w:hAnsi="Times New Roman" w:cs="Times New Roman"/>
      <w:color w:val="000000"/>
      <w:sz w:val="24"/>
      <w:szCs w:val="24"/>
    </w:rPr>
  </w:style>
  <w:style w:type="paragraph" w:customStyle="1" w:styleId="Style6">
    <w:name w:val="Style6"/>
    <w:basedOn w:val="Norml"/>
    <w:uiPriority w:val="99"/>
    <w:rsid w:val="006F57A4"/>
    <w:pPr>
      <w:widowControl w:val="0"/>
      <w:autoSpaceDE w:val="0"/>
      <w:autoSpaceDN w:val="0"/>
      <w:adjustRightInd w:val="0"/>
      <w:spacing w:after="0" w:line="240" w:lineRule="auto"/>
    </w:pPr>
    <w:rPr>
      <w:rFonts w:ascii="Times New Roman" w:eastAsiaTheme="minorEastAsia" w:hAnsi="Times New Roman"/>
      <w:sz w:val="24"/>
      <w:szCs w:val="24"/>
    </w:rPr>
  </w:style>
  <w:style w:type="character" w:customStyle="1" w:styleId="FontStyle21">
    <w:name w:val="Font Style21"/>
    <w:basedOn w:val="Bekezdsalapbettpusa"/>
    <w:uiPriority w:val="99"/>
    <w:rsid w:val="006F57A4"/>
    <w:rPr>
      <w:rFonts w:ascii="Times New Roman" w:hAnsi="Times New Roman" w:cs="Times New Roman"/>
      <w:color w:val="000000"/>
      <w:sz w:val="28"/>
      <w:szCs w:val="28"/>
    </w:rPr>
  </w:style>
  <w:style w:type="character" w:customStyle="1" w:styleId="FontStyle22">
    <w:name w:val="Font Style22"/>
    <w:basedOn w:val="Bekezdsalapbettpusa"/>
    <w:uiPriority w:val="99"/>
    <w:rsid w:val="006F57A4"/>
    <w:rPr>
      <w:rFonts w:ascii="Times New Roman" w:hAnsi="Times New Roman" w:cs="Times New Roman"/>
      <w:i/>
      <w:iCs/>
      <w:color w:val="000000"/>
      <w:sz w:val="24"/>
      <w:szCs w:val="24"/>
    </w:rPr>
  </w:style>
  <w:style w:type="character" w:styleId="Jegyzethivatkozs">
    <w:name w:val="annotation reference"/>
    <w:basedOn w:val="Bekezdsalapbettpusa"/>
    <w:semiHidden/>
    <w:unhideWhenUsed/>
    <w:rsid w:val="00770974"/>
    <w:rPr>
      <w:sz w:val="16"/>
      <w:szCs w:val="16"/>
    </w:rPr>
  </w:style>
  <w:style w:type="paragraph" w:styleId="Jegyzetszveg">
    <w:name w:val="annotation text"/>
    <w:basedOn w:val="Norml"/>
    <w:link w:val="JegyzetszvegChar"/>
    <w:semiHidden/>
    <w:unhideWhenUsed/>
    <w:rsid w:val="00770974"/>
    <w:pPr>
      <w:spacing w:line="240" w:lineRule="auto"/>
    </w:pPr>
    <w:rPr>
      <w:sz w:val="20"/>
      <w:szCs w:val="20"/>
    </w:rPr>
  </w:style>
  <w:style w:type="character" w:customStyle="1" w:styleId="JegyzetszvegChar">
    <w:name w:val="Jegyzetszöveg Char"/>
    <w:basedOn w:val="Bekezdsalapbettpusa"/>
    <w:link w:val="Jegyzetszveg"/>
    <w:semiHidden/>
    <w:rsid w:val="00770974"/>
    <w:rPr>
      <w:rFonts w:cs="Times New Roman"/>
    </w:rPr>
  </w:style>
  <w:style w:type="paragraph" w:styleId="Megjegyzstrgya">
    <w:name w:val="annotation subject"/>
    <w:basedOn w:val="Jegyzetszveg"/>
    <w:next w:val="Jegyzetszveg"/>
    <w:link w:val="MegjegyzstrgyaChar"/>
    <w:semiHidden/>
    <w:unhideWhenUsed/>
    <w:rsid w:val="00770974"/>
    <w:rPr>
      <w:b/>
      <w:bCs/>
    </w:rPr>
  </w:style>
  <w:style w:type="character" w:customStyle="1" w:styleId="MegjegyzstrgyaChar">
    <w:name w:val="Megjegyzés tárgya Char"/>
    <w:basedOn w:val="JegyzetszvegChar"/>
    <w:link w:val="Megjegyzstrgya"/>
    <w:semiHidden/>
    <w:rsid w:val="00770974"/>
    <w:rPr>
      <w:rFonts w:cs="Times New Roman"/>
      <w:b/>
      <w:bCs/>
    </w:rPr>
  </w:style>
  <w:style w:type="paragraph" w:styleId="Vltozat">
    <w:name w:val="Revision"/>
    <w:hidden/>
    <w:uiPriority w:val="99"/>
    <w:semiHidden/>
    <w:rsid w:val="00911F0C"/>
    <w:rPr>
      <w:rFonts w:cs="Times New Roman"/>
      <w:sz w:val="22"/>
      <w:szCs w:val="22"/>
    </w:rPr>
  </w:style>
  <w:style w:type="character" w:styleId="Megemlts">
    <w:name w:val="Mention"/>
    <w:basedOn w:val="Bekezdsalapbettpusa"/>
    <w:uiPriority w:val="99"/>
    <w:semiHidden/>
    <w:unhideWhenUsed/>
    <w:rsid w:val="009A3EFE"/>
    <w:rPr>
      <w:color w:val="2B579A"/>
      <w:shd w:val="clear" w:color="auto" w:fill="E6E6E6"/>
    </w:rPr>
  </w:style>
  <w:style w:type="character" w:styleId="Feloldatlanmegemlts">
    <w:name w:val="Unresolved Mention"/>
    <w:basedOn w:val="Bekezdsalapbettpusa"/>
    <w:uiPriority w:val="99"/>
    <w:semiHidden/>
    <w:unhideWhenUsed/>
    <w:rsid w:val="00A434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osku.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rdagonyaa@t-email.h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87CEE-1848-4C49-8638-28C52DFF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15</Pages>
  <Words>4377</Words>
  <Characters>30204</Characters>
  <Application>Microsoft Office Word</Application>
  <DocSecurity>0</DocSecurity>
  <Lines>251</Lines>
  <Paragraphs>69</Paragraphs>
  <ScaleCrop>false</ScaleCrop>
  <HeadingPairs>
    <vt:vector size="2" baseType="variant">
      <vt:variant>
        <vt:lpstr>Cím</vt:lpstr>
      </vt:variant>
      <vt:variant>
        <vt:i4>1</vt:i4>
      </vt:variant>
    </vt:vector>
  </HeadingPairs>
  <TitlesOfParts>
    <vt:vector size="1" baseType="lpstr">
      <vt:lpstr>Vállalkozási szerződés</vt:lpstr>
    </vt:vector>
  </TitlesOfParts>
  <Company/>
  <LinksUpToDate>false</LinksUpToDate>
  <CharactersWithSpaces>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dc:creator>
  <cp:lastModifiedBy>Vilmos Skulteti</cp:lastModifiedBy>
  <cp:revision>21</cp:revision>
  <cp:lastPrinted>2014-08-13T08:11:00Z</cp:lastPrinted>
  <dcterms:created xsi:type="dcterms:W3CDTF">2018-03-08T08:17:00Z</dcterms:created>
  <dcterms:modified xsi:type="dcterms:W3CDTF">2018-03-13T17:12:00Z</dcterms:modified>
</cp:coreProperties>
</file>